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B4592" w14:textId="77777777" w:rsidR="00244356" w:rsidRPr="00143713" w:rsidRDefault="000E1801">
      <w:pPr>
        <w:jc w:val="center"/>
        <w:rPr>
          <w:rFonts w:asciiTheme="minorHAnsi" w:eastAsia="Century Gothic" w:hAnsiTheme="minorHAnsi" w:cstheme="minorHAnsi"/>
          <w:b/>
        </w:rPr>
      </w:pPr>
      <w:bookmarkStart w:id="0" w:name="_heading=h.30j0zll" w:colFirst="0" w:colLast="0"/>
      <w:bookmarkEnd w:id="0"/>
      <w:r w:rsidRPr="00143713">
        <w:rPr>
          <w:rFonts w:asciiTheme="minorHAnsi" w:eastAsia="Century Gothic" w:hAnsiTheme="minorHAnsi" w:cstheme="minorHAnsi"/>
          <w:b/>
        </w:rPr>
        <w:t>CRONOGRAMA 2025</w:t>
      </w:r>
    </w:p>
    <w:p w14:paraId="096C3B41" w14:textId="77777777" w:rsidR="00C9287C" w:rsidRPr="00143713" w:rsidRDefault="00C9287C" w:rsidP="00C9287C">
      <w:pPr>
        <w:spacing w:after="0" w:line="240" w:lineRule="auto"/>
        <w:jc w:val="center"/>
        <w:rPr>
          <w:rFonts w:asciiTheme="minorHAnsi" w:eastAsia="Century Gothic" w:hAnsiTheme="minorHAnsi" w:cstheme="minorHAnsi"/>
          <w:b/>
        </w:rPr>
      </w:pPr>
      <w:r w:rsidRPr="00143713">
        <w:rPr>
          <w:rFonts w:asciiTheme="minorHAnsi" w:eastAsia="Century Gothic" w:hAnsiTheme="minorHAnsi" w:cstheme="minorHAnsi"/>
          <w:b/>
        </w:rPr>
        <w:t>DIPLOMADO RÉGIMEN LABORAL DEL MAGISTERIO: DERECHOS Y DEBERES</w:t>
      </w:r>
    </w:p>
    <w:p w14:paraId="1829EC9B" w14:textId="77777777" w:rsidR="00C9287C" w:rsidRPr="00143713" w:rsidRDefault="00C9287C" w:rsidP="00C9287C">
      <w:pPr>
        <w:spacing w:after="0" w:line="240" w:lineRule="auto"/>
        <w:jc w:val="center"/>
        <w:rPr>
          <w:rFonts w:asciiTheme="minorHAnsi" w:eastAsia="Century Gothic" w:hAnsiTheme="minorHAnsi" w:cstheme="minorHAnsi"/>
          <w:b/>
        </w:rPr>
      </w:pPr>
    </w:p>
    <w:p w14:paraId="1B66AE6F" w14:textId="77777777" w:rsidR="00C9287C" w:rsidRPr="00143713" w:rsidRDefault="00C9287C" w:rsidP="00C9287C">
      <w:pPr>
        <w:spacing w:after="0" w:line="240" w:lineRule="auto"/>
        <w:jc w:val="center"/>
        <w:rPr>
          <w:rFonts w:asciiTheme="minorHAnsi" w:eastAsia="Century Gothic" w:hAnsiTheme="minorHAnsi" w:cstheme="minorHAnsi"/>
          <w:b/>
          <w:color w:val="000000"/>
        </w:rPr>
      </w:pPr>
      <w:r w:rsidRPr="00143713">
        <w:rPr>
          <w:rFonts w:asciiTheme="minorHAnsi" w:eastAsia="Century Gothic" w:hAnsiTheme="minorHAnsi" w:cstheme="minorHAnsi"/>
          <w:b/>
          <w:color w:val="000000"/>
        </w:rPr>
        <w:t>VIGENCIA 202</w:t>
      </w:r>
      <w:r w:rsidRPr="00143713">
        <w:rPr>
          <w:rFonts w:asciiTheme="minorHAnsi" w:eastAsia="Century Gothic" w:hAnsiTheme="minorHAnsi" w:cstheme="minorHAnsi"/>
          <w:b/>
        </w:rPr>
        <w:t>5</w:t>
      </w:r>
    </w:p>
    <w:p w14:paraId="7096082B" w14:textId="77777777" w:rsidR="00C9287C" w:rsidRPr="00143713" w:rsidRDefault="00C9287C">
      <w:pPr>
        <w:jc w:val="center"/>
        <w:rPr>
          <w:rFonts w:asciiTheme="minorHAnsi" w:eastAsia="Century Gothic" w:hAnsiTheme="minorHAnsi" w:cstheme="minorHAnsi"/>
          <w:b/>
        </w:rPr>
      </w:pPr>
    </w:p>
    <w:p w14:paraId="6A18EF2B" w14:textId="77777777" w:rsidR="00244356" w:rsidRPr="00143713" w:rsidRDefault="00244356">
      <w:pPr>
        <w:rPr>
          <w:rFonts w:asciiTheme="minorHAnsi" w:eastAsia="Century Gothic" w:hAnsiTheme="minorHAnsi" w:cstheme="minorHAnsi"/>
          <w:b/>
        </w:rPr>
      </w:pPr>
    </w:p>
    <w:tbl>
      <w:tblPr>
        <w:tblStyle w:val="a2"/>
        <w:tblW w:w="12900" w:type="dxa"/>
        <w:tblInd w:w="-10" w:type="dxa"/>
        <w:tblLayout w:type="fixed"/>
        <w:tblLook w:val="0400" w:firstRow="0" w:lastRow="0" w:firstColumn="0" w:lastColumn="0" w:noHBand="0" w:noVBand="1"/>
      </w:tblPr>
      <w:tblGrid>
        <w:gridCol w:w="1985"/>
        <w:gridCol w:w="2268"/>
        <w:gridCol w:w="8647"/>
      </w:tblGrid>
      <w:tr w:rsidR="00C571BD" w:rsidRPr="00143713" w14:paraId="50CB1383" w14:textId="77777777" w:rsidTr="00BE79A3">
        <w:trPr>
          <w:trHeight w:val="33"/>
        </w:trPr>
        <w:tc>
          <w:tcPr>
            <w:tcW w:w="12900" w:type="dxa"/>
            <w:gridSpan w:val="3"/>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tcPr>
          <w:p w14:paraId="5F9E23AA" w14:textId="16DA3117" w:rsidR="00C571BD" w:rsidRPr="00143713" w:rsidRDefault="00C571BD">
            <w:pPr>
              <w:jc w:val="center"/>
              <w:rPr>
                <w:rFonts w:asciiTheme="minorHAnsi" w:eastAsia="Cambria" w:hAnsiTheme="minorHAnsi" w:cstheme="minorHAnsi"/>
                <w:b/>
                <w:color w:val="000000"/>
              </w:rPr>
            </w:pPr>
            <w:r w:rsidRPr="00143713">
              <w:rPr>
                <w:rFonts w:asciiTheme="minorHAnsi" w:eastAsia="Cambria" w:hAnsiTheme="minorHAnsi" w:cstheme="minorHAnsi"/>
                <w:b/>
                <w:color w:val="000000"/>
              </w:rPr>
              <w:t>FECHAS CLAVES</w:t>
            </w:r>
          </w:p>
        </w:tc>
      </w:tr>
      <w:tr w:rsidR="00DE705C" w:rsidRPr="00143713" w14:paraId="4C586247" w14:textId="77777777" w:rsidTr="00033304">
        <w:trPr>
          <w:trHeight w:val="33"/>
        </w:trPr>
        <w:tc>
          <w:tcPr>
            <w:tcW w:w="1985"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599C2BA5" w14:textId="03F50048" w:rsidR="00DE705C" w:rsidRPr="00143713" w:rsidRDefault="00033304">
            <w:pPr>
              <w:jc w:val="center"/>
              <w:rPr>
                <w:rFonts w:asciiTheme="minorHAnsi" w:eastAsia="Times New Roman" w:hAnsiTheme="minorHAnsi" w:cstheme="minorHAnsi"/>
              </w:rPr>
            </w:pPr>
            <w:r w:rsidRPr="00143713">
              <w:rPr>
                <w:rFonts w:asciiTheme="minorHAnsi" w:eastAsia="Cambria" w:hAnsiTheme="minorHAnsi" w:cstheme="minorHAnsi"/>
                <w:b/>
                <w:color w:val="000000"/>
              </w:rPr>
              <w:t>Fecha de Inicio</w:t>
            </w:r>
          </w:p>
        </w:tc>
        <w:tc>
          <w:tcPr>
            <w:tcW w:w="2268"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Pr>
          <w:p w14:paraId="39D5DB15" w14:textId="6BC0BFB6" w:rsidR="00DE705C" w:rsidRPr="00143713" w:rsidRDefault="00033304">
            <w:pPr>
              <w:jc w:val="center"/>
              <w:rPr>
                <w:rFonts w:asciiTheme="minorHAnsi" w:eastAsia="Cambria" w:hAnsiTheme="minorHAnsi" w:cstheme="minorHAnsi"/>
                <w:b/>
                <w:color w:val="000000"/>
              </w:rPr>
            </w:pPr>
            <w:r w:rsidRPr="00143713">
              <w:rPr>
                <w:rFonts w:asciiTheme="minorHAnsi" w:eastAsia="Cambria" w:hAnsiTheme="minorHAnsi" w:cstheme="minorHAnsi"/>
                <w:b/>
                <w:color w:val="000000"/>
              </w:rPr>
              <w:t>Fecha de Finalización</w:t>
            </w:r>
          </w:p>
        </w:tc>
        <w:tc>
          <w:tcPr>
            <w:tcW w:w="8647"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00" w:type="dxa"/>
              <w:left w:w="100" w:type="dxa"/>
              <w:bottom w:w="100" w:type="dxa"/>
              <w:right w:w="100" w:type="dxa"/>
            </w:tcMar>
          </w:tcPr>
          <w:p w14:paraId="57434FC7" w14:textId="522F0DEC" w:rsidR="00DE705C" w:rsidRPr="00143713" w:rsidRDefault="00033304">
            <w:pPr>
              <w:jc w:val="center"/>
              <w:rPr>
                <w:rFonts w:asciiTheme="minorHAnsi" w:eastAsia="Times New Roman" w:hAnsiTheme="minorHAnsi" w:cstheme="minorHAnsi"/>
              </w:rPr>
            </w:pPr>
            <w:r w:rsidRPr="00143713">
              <w:rPr>
                <w:rFonts w:asciiTheme="minorHAnsi" w:eastAsia="Cambria" w:hAnsiTheme="minorHAnsi" w:cstheme="minorHAnsi"/>
                <w:b/>
                <w:color w:val="000000"/>
              </w:rPr>
              <w:t>Actividad</w:t>
            </w:r>
          </w:p>
        </w:tc>
      </w:tr>
      <w:tr w:rsidR="00DE705C" w:rsidRPr="00143713" w14:paraId="3E66DCD3" w14:textId="77777777" w:rsidTr="00C571BD">
        <w:trPr>
          <w:trHeight w:val="206"/>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BF2797" w14:textId="1E11F1CA" w:rsidR="00DE705C" w:rsidRPr="00143713" w:rsidRDefault="00DE705C" w:rsidP="00202987">
            <w:pPr>
              <w:jc w:val="center"/>
              <w:rPr>
                <w:rFonts w:asciiTheme="minorHAnsi" w:eastAsia="Times New Roman" w:hAnsiTheme="minorHAnsi" w:cstheme="minorHAnsi"/>
                <w:bCs/>
              </w:rPr>
            </w:pPr>
            <w:r w:rsidRPr="00143713">
              <w:rPr>
                <w:rFonts w:asciiTheme="minorHAnsi" w:eastAsia="Cambria" w:hAnsiTheme="minorHAnsi" w:cstheme="minorHAnsi"/>
                <w:bCs/>
              </w:rPr>
              <w:t xml:space="preserve">20 </w:t>
            </w:r>
            <w:r w:rsidR="00C75A86" w:rsidRPr="00143713">
              <w:rPr>
                <w:rFonts w:asciiTheme="minorHAnsi" w:eastAsia="Cambria" w:hAnsiTheme="minorHAnsi" w:cstheme="minorHAnsi"/>
                <w:bCs/>
              </w:rPr>
              <w:t>de e</w:t>
            </w:r>
            <w:r w:rsidRPr="00143713">
              <w:rPr>
                <w:rFonts w:asciiTheme="minorHAnsi" w:eastAsia="Cambria" w:hAnsiTheme="minorHAnsi" w:cstheme="minorHAnsi"/>
                <w:bCs/>
              </w:rPr>
              <w:t xml:space="preserve">nero </w:t>
            </w:r>
            <w:r w:rsidR="00C75A86" w:rsidRPr="00143713">
              <w:rPr>
                <w:rFonts w:asciiTheme="minorHAnsi" w:eastAsia="Cambria" w:hAnsiTheme="minorHAnsi" w:cstheme="minorHAnsi"/>
                <w:bCs/>
              </w:rPr>
              <w:t>2</w:t>
            </w:r>
            <w:r w:rsidRPr="00143713">
              <w:rPr>
                <w:rFonts w:asciiTheme="minorHAnsi" w:eastAsia="Cambria" w:hAnsiTheme="minorHAnsi" w:cstheme="minorHAnsi"/>
                <w:bCs/>
              </w:rPr>
              <w:t>024</w:t>
            </w:r>
          </w:p>
        </w:tc>
        <w:tc>
          <w:tcPr>
            <w:tcW w:w="2268" w:type="dxa"/>
            <w:tcBorders>
              <w:top w:val="single" w:sz="8" w:space="0" w:color="000000"/>
              <w:left w:val="single" w:sz="8" w:space="0" w:color="000000"/>
              <w:bottom w:val="single" w:sz="8" w:space="0" w:color="000000"/>
              <w:right w:val="single" w:sz="8" w:space="0" w:color="000000"/>
            </w:tcBorders>
            <w:vAlign w:val="center"/>
          </w:tcPr>
          <w:p w14:paraId="0D9F6AD8" w14:textId="759BF0A1" w:rsidR="00DE705C" w:rsidRPr="00143713" w:rsidRDefault="00C75A86" w:rsidP="00202987">
            <w:pPr>
              <w:jc w:val="center"/>
              <w:rPr>
                <w:rFonts w:asciiTheme="minorHAnsi" w:eastAsia="Cambria" w:hAnsiTheme="minorHAnsi" w:cstheme="minorHAnsi"/>
                <w:bCs/>
                <w:color w:val="000000"/>
              </w:rPr>
            </w:pPr>
            <w:r w:rsidRPr="00143713">
              <w:rPr>
                <w:rFonts w:asciiTheme="minorHAnsi" w:eastAsia="Cambria" w:hAnsiTheme="minorHAnsi" w:cstheme="minorHAnsi"/>
                <w:bCs/>
              </w:rPr>
              <w:t>3</w:t>
            </w:r>
            <w:r w:rsidRPr="00143713">
              <w:rPr>
                <w:rFonts w:asciiTheme="minorHAnsi" w:eastAsia="Cambria" w:hAnsiTheme="minorHAnsi" w:cstheme="minorHAnsi"/>
                <w:bCs/>
                <w:color w:val="000000"/>
              </w:rPr>
              <w:t xml:space="preserve"> de </w:t>
            </w:r>
            <w:r w:rsidRPr="00143713">
              <w:rPr>
                <w:rFonts w:asciiTheme="minorHAnsi" w:eastAsia="Cambria" w:hAnsiTheme="minorHAnsi" w:cstheme="minorHAnsi"/>
                <w:bCs/>
              </w:rPr>
              <w:t>febrero 2025</w:t>
            </w:r>
          </w:p>
        </w:tc>
        <w:tc>
          <w:tcPr>
            <w:tcW w:w="8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5EB7FA" w14:textId="133C5BEE" w:rsidR="00DE705C" w:rsidRPr="00143713" w:rsidRDefault="00DE705C" w:rsidP="00DE705C">
            <w:pPr>
              <w:numPr>
                <w:ilvl w:val="0"/>
                <w:numId w:val="31"/>
              </w:numPr>
              <w:jc w:val="both"/>
              <w:rPr>
                <w:rFonts w:asciiTheme="minorHAnsi" w:eastAsia="Cambria" w:hAnsiTheme="minorHAnsi" w:cstheme="minorHAnsi"/>
                <w:b/>
                <w:color w:val="000000"/>
              </w:rPr>
            </w:pPr>
            <w:r w:rsidRPr="00143713">
              <w:rPr>
                <w:rFonts w:asciiTheme="minorHAnsi" w:eastAsia="Cambria" w:hAnsiTheme="minorHAnsi" w:cstheme="minorHAnsi"/>
                <w:b/>
                <w:color w:val="000000"/>
              </w:rPr>
              <w:t>Convocatoria e inscripciones </w:t>
            </w:r>
          </w:p>
          <w:p w14:paraId="7315A41B" w14:textId="6DA765B9" w:rsidR="00C037D4" w:rsidRPr="00143713" w:rsidRDefault="00C037D4" w:rsidP="00C037D4">
            <w:pPr>
              <w:jc w:val="both"/>
              <w:rPr>
                <w:rFonts w:asciiTheme="minorHAnsi" w:eastAsia="Cambria" w:hAnsiTheme="minorHAnsi" w:cstheme="minorHAnsi"/>
                <w:bCs/>
                <w:color w:val="000000"/>
              </w:rPr>
            </w:pPr>
            <w:r w:rsidRPr="00143713">
              <w:rPr>
                <w:rFonts w:asciiTheme="minorHAnsi" w:eastAsia="Cambria" w:hAnsiTheme="minorHAnsi" w:cstheme="minorHAnsi"/>
                <w:bCs/>
                <w:color w:val="000000"/>
              </w:rPr>
              <w:t>La convocatoria se realiza por los canales institucionales de la Universidad Pedagógica Nacional de Colombia UPN y FECODE.</w:t>
            </w:r>
          </w:p>
          <w:p w14:paraId="69C4CFDA" w14:textId="77777777" w:rsidR="00DE705C" w:rsidRPr="00143713" w:rsidRDefault="00DE705C" w:rsidP="00DE705C">
            <w:pPr>
              <w:jc w:val="both"/>
              <w:rPr>
                <w:rFonts w:asciiTheme="minorHAnsi" w:eastAsia="Times New Roman" w:hAnsiTheme="minorHAnsi" w:cstheme="minorHAnsi"/>
              </w:rPr>
            </w:pPr>
            <w:r w:rsidRPr="00143713">
              <w:rPr>
                <w:rFonts w:asciiTheme="minorHAnsi" w:eastAsia="Cambria" w:hAnsiTheme="minorHAnsi" w:cstheme="minorHAnsi"/>
                <w:bCs/>
                <w:color w:val="000000"/>
              </w:rPr>
              <w:t>Nota: Quienes se inscriban en</w:t>
            </w:r>
            <w:r w:rsidRPr="00143713">
              <w:rPr>
                <w:rFonts w:asciiTheme="minorHAnsi" w:eastAsia="Cambria" w:hAnsiTheme="minorHAnsi" w:cstheme="minorHAnsi"/>
                <w:color w:val="000000"/>
              </w:rPr>
              <w:t xml:space="preserve"> este período, no deben realizar un proceso adicional para las matrículas.</w:t>
            </w:r>
          </w:p>
        </w:tc>
      </w:tr>
      <w:tr w:rsidR="00DE705C" w:rsidRPr="00143713" w14:paraId="7A593F38" w14:textId="77777777" w:rsidTr="00C571BD">
        <w:trPr>
          <w:trHeight w:val="486"/>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326372" w14:textId="375385EC" w:rsidR="00DE705C" w:rsidRPr="00143713" w:rsidRDefault="00DE705C" w:rsidP="00202987">
            <w:pPr>
              <w:jc w:val="center"/>
              <w:rPr>
                <w:rFonts w:asciiTheme="minorHAnsi" w:eastAsia="Times New Roman" w:hAnsiTheme="minorHAnsi" w:cstheme="minorHAnsi"/>
                <w:bCs/>
              </w:rPr>
            </w:pPr>
            <w:r w:rsidRPr="00143713">
              <w:rPr>
                <w:rFonts w:asciiTheme="minorHAnsi" w:eastAsia="Cambria" w:hAnsiTheme="minorHAnsi" w:cstheme="minorHAnsi"/>
                <w:bCs/>
              </w:rPr>
              <w:t xml:space="preserve">4 </w:t>
            </w:r>
            <w:r w:rsidR="00C75A86" w:rsidRPr="00143713">
              <w:rPr>
                <w:rFonts w:asciiTheme="minorHAnsi" w:eastAsia="Cambria" w:hAnsiTheme="minorHAnsi" w:cstheme="minorHAnsi"/>
                <w:bCs/>
              </w:rPr>
              <w:t>de febrero 2025</w:t>
            </w:r>
          </w:p>
        </w:tc>
        <w:tc>
          <w:tcPr>
            <w:tcW w:w="2268" w:type="dxa"/>
            <w:tcBorders>
              <w:top w:val="single" w:sz="8" w:space="0" w:color="000000"/>
              <w:left w:val="single" w:sz="8" w:space="0" w:color="000000"/>
              <w:bottom w:val="single" w:sz="8" w:space="0" w:color="000000"/>
              <w:right w:val="single" w:sz="8" w:space="0" w:color="000000"/>
            </w:tcBorders>
            <w:vAlign w:val="center"/>
          </w:tcPr>
          <w:p w14:paraId="40B9404E" w14:textId="2AC5D441" w:rsidR="00DE705C" w:rsidRPr="00143713" w:rsidRDefault="00C75A86" w:rsidP="00202987">
            <w:pPr>
              <w:jc w:val="center"/>
              <w:rPr>
                <w:rFonts w:asciiTheme="minorHAnsi" w:eastAsia="Cambria" w:hAnsiTheme="minorHAnsi" w:cstheme="minorHAnsi"/>
                <w:bCs/>
                <w:color w:val="000000"/>
              </w:rPr>
            </w:pPr>
            <w:r w:rsidRPr="00143713">
              <w:rPr>
                <w:rFonts w:asciiTheme="minorHAnsi" w:eastAsia="Cambria" w:hAnsiTheme="minorHAnsi" w:cstheme="minorHAnsi"/>
                <w:bCs/>
              </w:rPr>
              <w:t>10</w:t>
            </w:r>
            <w:r w:rsidRPr="00143713">
              <w:rPr>
                <w:rFonts w:asciiTheme="minorHAnsi" w:eastAsia="Cambria" w:hAnsiTheme="minorHAnsi" w:cstheme="minorHAnsi"/>
                <w:bCs/>
                <w:color w:val="000000"/>
              </w:rPr>
              <w:t xml:space="preserve"> de </w:t>
            </w:r>
            <w:r w:rsidRPr="00143713">
              <w:rPr>
                <w:rFonts w:asciiTheme="minorHAnsi" w:eastAsia="Cambria" w:hAnsiTheme="minorHAnsi" w:cstheme="minorHAnsi"/>
                <w:bCs/>
              </w:rPr>
              <w:t>febrero 2025</w:t>
            </w:r>
          </w:p>
        </w:tc>
        <w:tc>
          <w:tcPr>
            <w:tcW w:w="8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DC942" w14:textId="54DD169C" w:rsidR="00DE705C" w:rsidRPr="00143713" w:rsidRDefault="00DE705C" w:rsidP="00DE705C">
            <w:pPr>
              <w:numPr>
                <w:ilvl w:val="0"/>
                <w:numId w:val="33"/>
              </w:numPr>
              <w:jc w:val="both"/>
              <w:rPr>
                <w:rFonts w:asciiTheme="minorHAnsi" w:eastAsia="Cambria" w:hAnsiTheme="minorHAnsi" w:cstheme="minorHAnsi"/>
                <w:b/>
                <w:color w:val="000000"/>
              </w:rPr>
            </w:pPr>
            <w:r w:rsidRPr="00143713">
              <w:rPr>
                <w:rFonts w:asciiTheme="minorHAnsi" w:eastAsia="Cambria" w:hAnsiTheme="minorHAnsi" w:cstheme="minorHAnsi"/>
                <w:b/>
                <w:color w:val="000000"/>
              </w:rPr>
              <w:t>Matrículas</w:t>
            </w:r>
          </w:p>
          <w:p w14:paraId="3CBEAF56" w14:textId="77777777" w:rsidR="00DE705C" w:rsidRPr="00143713" w:rsidRDefault="00DE705C" w:rsidP="00DE705C">
            <w:pPr>
              <w:jc w:val="both"/>
              <w:rPr>
                <w:rFonts w:asciiTheme="minorHAnsi" w:eastAsia="Times New Roman" w:hAnsiTheme="minorHAnsi" w:cstheme="minorHAnsi"/>
              </w:rPr>
            </w:pPr>
            <w:r w:rsidRPr="00143713">
              <w:rPr>
                <w:rFonts w:asciiTheme="minorHAnsi" w:eastAsia="Cambria" w:hAnsiTheme="minorHAnsi" w:cstheme="minorHAnsi"/>
                <w:color w:val="000000"/>
              </w:rPr>
              <w:t>Este proceso es realizado por parte del equipo coordinador de la Escuela Sindical Virtual de FECODE.</w:t>
            </w:r>
          </w:p>
        </w:tc>
      </w:tr>
      <w:tr w:rsidR="00202987" w:rsidRPr="00143713" w14:paraId="128042B6" w14:textId="77777777" w:rsidTr="00C571BD">
        <w:trPr>
          <w:trHeight w:val="486"/>
        </w:trPr>
        <w:tc>
          <w:tcPr>
            <w:tcW w:w="4253"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7FA506" w14:textId="721B89A3" w:rsidR="00202987" w:rsidRPr="00143713" w:rsidRDefault="00202987" w:rsidP="00E175C7">
            <w:pPr>
              <w:jc w:val="center"/>
              <w:rPr>
                <w:rFonts w:asciiTheme="minorHAnsi" w:eastAsia="Cambria" w:hAnsiTheme="minorHAnsi" w:cstheme="minorHAnsi"/>
                <w:bCs/>
                <w:color w:val="000000"/>
              </w:rPr>
            </w:pPr>
            <w:r w:rsidRPr="00143713">
              <w:rPr>
                <w:rFonts w:asciiTheme="minorHAnsi" w:eastAsia="Cambria" w:hAnsiTheme="minorHAnsi" w:cstheme="minorHAnsi"/>
                <w:bCs/>
              </w:rPr>
              <w:t>22 de febrero 2025</w:t>
            </w:r>
          </w:p>
        </w:tc>
        <w:tc>
          <w:tcPr>
            <w:tcW w:w="8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DBDD0A" w14:textId="5CEB433F" w:rsidR="00202987" w:rsidRPr="00143713" w:rsidRDefault="00202987" w:rsidP="00DE705C">
            <w:pPr>
              <w:numPr>
                <w:ilvl w:val="0"/>
                <w:numId w:val="19"/>
              </w:numPr>
              <w:jc w:val="both"/>
              <w:rPr>
                <w:rFonts w:asciiTheme="minorHAnsi" w:eastAsia="Cambria" w:hAnsiTheme="minorHAnsi" w:cstheme="minorHAnsi"/>
                <w:b/>
                <w:color w:val="000000"/>
              </w:rPr>
            </w:pPr>
            <w:r w:rsidRPr="00143713">
              <w:rPr>
                <w:rFonts w:asciiTheme="minorHAnsi" w:eastAsia="Cambria" w:hAnsiTheme="minorHAnsi" w:cstheme="minorHAnsi"/>
                <w:b/>
                <w:color w:val="000000"/>
              </w:rPr>
              <w:t>Inicio diplomado </w:t>
            </w:r>
          </w:p>
          <w:p w14:paraId="17BB9643" w14:textId="77777777" w:rsidR="00202987" w:rsidRPr="00143713" w:rsidRDefault="00202987" w:rsidP="00DE705C">
            <w:pPr>
              <w:jc w:val="both"/>
              <w:rPr>
                <w:rFonts w:asciiTheme="minorHAnsi" w:eastAsia="Times New Roman" w:hAnsiTheme="minorHAnsi" w:cstheme="minorHAnsi"/>
              </w:rPr>
            </w:pPr>
            <w:r w:rsidRPr="00143713">
              <w:rPr>
                <w:rFonts w:asciiTheme="minorHAnsi" w:eastAsia="Cambria" w:hAnsiTheme="minorHAnsi" w:cstheme="minorHAnsi"/>
                <w:color w:val="000000"/>
              </w:rPr>
              <w:t>Sesión de apertura participarán inscritos, UPN y FECODE.</w:t>
            </w:r>
          </w:p>
        </w:tc>
      </w:tr>
      <w:tr w:rsidR="00202987" w:rsidRPr="00143713" w14:paraId="2A198157" w14:textId="77777777" w:rsidTr="00C571BD">
        <w:trPr>
          <w:trHeight w:val="240"/>
        </w:trPr>
        <w:tc>
          <w:tcPr>
            <w:tcW w:w="4253"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7E31C9" w14:textId="686EAB60" w:rsidR="00202987" w:rsidRPr="00143713" w:rsidRDefault="00202987" w:rsidP="00E175C7">
            <w:pPr>
              <w:jc w:val="center"/>
              <w:rPr>
                <w:rFonts w:asciiTheme="minorHAnsi" w:eastAsia="Cambria" w:hAnsiTheme="minorHAnsi" w:cstheme="minorHAnsi"/>
                <w:bCs/>
                <w:color w:val="000000"/>
              </w:rPr>
            </w:pPr>
            <w:r w:rsidRPr="00143713">
              <w:rPr>
                <w:rFonts w:asciiTheme="minorHAnsi" w:eastAsia="Cambria" w:hAnsiTheme="minorHAnsi" w:cstheme="minorHAnsi"/>
                <w:bCs/>
              </w:rPr>
              <w:t>5 de julio</w:t>
            </w:r>
            <w:r w:rsidRPr="00143713">
              <w:rPr>
                <w:rFonts w:asciiTheme="minorHAnsi" w:eastAsia="Cambria" w:hAnsiTheme="minorHAnsi" w:cstheme="minorHAnsi"/>
                <w:bCs/>
                <w:color w:val="000000"/>
              </w:rPr>
              <w:t xml:space="preserve"> 202</w:t>
            </w:r>
            <w:r w:rsidRPr="00143713">
              <w:rPr>
                <w:rFonts w:asciiTheme="minorHAnsi" w:eastAsia="Cambria" w:hAnsiTheme="minorHAnsi" w:cstheme="minorHAnsi"/>
                <w:bCs/>
              </w:rPr>
              <w:t>5</w:t>
            </w:r>
          </w:p>
        </w:tc>
        <w:tc>
          <w:tcPr>
            <w:tcW w:w="8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E9DEE9" w14:textId="0C707D28" w:rsidR="00202987" w:rsidRPr="00143713" w:rsidRDefault="00202987" w:rsidP="00DE705C">
            <w:pPr>
              <w:numPr>
                <w:ilvl w:val="0"/>
                <w:numId w:val="20"/>
              </w:numPr>
              <w:jc w:val="both"/>
              <w:rPr>
                <w:rFonts w:asciiTheme="minorHAnsi" w:eastAsia="Cambria" w:hAnsiTheme="minorHAnsi" w:cstheme="minorHAnsi"/>
                <w:b/>
                <w:color w:val="000000"/>
              </w:rPr>
            </w:pPr>
            <w:r w:rsidRPr="00143713">
              <w:rPr>
                <w:rFonts w:asciiTheme="minorHAnsi" w:eastAsia="Cambria" w:hAnsiTheme="minorHAnsi" w:cstheme="minorHAnsi"/>
                <w:b/>
                <w:color w:val="000000"/>
              </w:rPr>
              <w:t>Finalización Diplomado</w:t>
            </w:r>
          </w:p>
        </w:tc>
      </w:tr>
      <w:tr w:rsidR="00202987" w:rsidRPr="00143713" w14:paraId="4C0CB97A" w14:textId="77777777" w:rsidTr="00C571BD">
        <w:trPr>
          <w:trHeight w:val="486"/>
        </w:trPr>
        <w:tc>
          <w:tcPr>
            <w:tcW w:w="4253"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65E982" w14:textId="777A5904" w:rsidR="00202987" w:rsidRPr="00143713" w:rsidRDefault="00202987" w:rsidP="00E175C7">
            <w:pPr>
              <w:jc w:val="center"/>
              <w:rPr>
                <w:rFonts w:asciiTheme="minorHAnsi" w:eastAsia="Cambria" w:hAnsiTheme="minorHAnsi" w:cstheme="minorHAnsi"/>
                <w:bCs/>
                <w:color w:val="000000"/>
              </w:rPr>
            </w:pPr>
            <w:r w:rsidRPr="00143713">
              <w:rPr>
                <w:rFonts w:asciiTheme="minorHAnsi" w:eastAsia="Cambria" w:hAnsiTheme="minorHAnsi" w:cstheme="minorHAnsi"/>
                <w:bCs/>
              </w:rPr>
              <w:t>2 de agosto</w:t>
            </w:r>
            <w:r w:rsidRPr="00143713">
              <w:rPr>
                <w:rFonts w:asciiTheme="minorHAnsi" w:eastAsia="Cambria" w:hAnsiTheme="minorHAnsi" w:cstheme="minorHAnsi"/>
                <w:bCs/>
                <w:color w:val="000000"/>
              </w:rPr>
              <w:t xml:space="preserve"> 202</w:t>
            </w:r>
            <w:r w:rsidRPr="00143713">
              <w:rPr>
                <w:rFonts w:asciiTheme="minorHAnsi" w:eastAsia="Cambria" w:hAnsiTheme="minorHAnsi" w:cstheme="minorHAnsi"/>
                <w:bCs/>
              </w:rPr>
              <w:t>5</w:t>
            </w:r>
          </w:p>
        </w:tc>
        <w:tc>
          <w:tcPr>
            <w:tcW w:w="8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CEDCE2" w14:textId="3D029048" w:rsidR="00202987" w:rsidRPr="00143713" w:rsidRDefault="00202987" w:rsidP="00DE705C">
            <w:pPr>
              <w:numPr>
                <w:ilvl w:val="0"/>
                <w:numId w:val="21"/>
              </w:numPr>
              <w:jc w:val="both"/>
              <w:rPr>
                <w:rFonts w:asciiTheme="minorHAnsi" w:eastAsia="Cambria" w:hAnsiTheme="minorHAnsi" w:cstheme="minorHAnsi"/>
                <w:b/>
                <w:color w:val="000000"/>
              </w:rPr>
            </w:pPr>
            <w:r w:rsidRPr="00143713">
              <w:rPr>
                <w:rFonts w:asciiTheme="minorHAnsi" w:eastAsia="Cambria" w:hAnsiTheme="minorHAnsi" w:cstheme="minorHAnsi"/>
                <w:b/>
                <w:color w:val="000000"/>
              </w:rPr>
              <w:t>Certificación </w:t>
            </w:r>
          </w:p>
          <w:p w14:paraId="05FCBDDF" w14:textId="77777777" w:rsidR="00202987" w:rsidRPr="00143713" w:rsidRDefault="00202987" w:rsidP="00DE705C">
            <w:pPr>
              <w:jc w:val="both"/>
              <w:rPr>
                <w:rFonts w:asciiTheme="minorHAnsi" w:eastAsia="Times New Roman" w:hAnsiTheme="minorHAnsi" w:cstheme="minorHAnsi"/>
              </w:rPr>
            </w:pPr>
            <w:r w:rsidRPr="00143713">
              <w:rPr>
                <w:rFonts w:asciiTheme="minorHAnsi" w:eastAsia="Cambria" w:hAnsiTheme="minorHAnsi" w:cstheme="minorHAnsi"/>
                <w:color w:val="000000"/>
              </w:rPr>
              <w:t>Sesión de certificación, participarán Diplomantes, UPN y FECODE. (Fecha susceptible modificación)</w:t>
            </w:r>
          </w:p>
        </w:tc>
      </w:tr>
    </w:tbl>
    <w:p w14:paraId="1F345045" w14:textId="77777777" w:rsidR="00244356" w:rsidRPr="00143713" w:rsidRDefault="00244356">
      <w:pPr>
        <w:rPr>
          <w:rFonts w:asciiTheme="minorHAnsi" w:eastAsia="Century Gothic" w:hAnsiTheme="minorHAnsi" w:cstheme="minorHAnsi"/>
          <w:b/>
        </w:rPr>
      </w:pPr>
    </w:p>
    <w:p w14:paraId="34F81D77" w14:textId="77777777" w:rsidR="00244356" w:rsidRPr="00143713" w:rsidRDefault="00244356">
      <w:pPr>
        <w:rPr>
          <w:rFonts w:asciiTheme="minorHAnsi" w:eastAsia="Century Gothic" w:hAnsiTheme="minorHAnsi" w:cstheme="minorHAnsi"/>
          <w:b/>
        </w:rPr>
      </w:pPr>
    </w:p>
    <w:p w14:paraId="2944C9EB" w14:textId="77777777" w:rsidR="00C571BD" w:rsidRPr="00143713" w:rsidRDefault="00C571BD">
      <w:pPr>
        <w:rPr>
          <w:rFonts w:asciiTheme="minorHAnsi" w:eastAsia="Century Gothic" w:hAnsiTheme="minorHAnsi" w:cstheme="minorHAnsi"/>
          <w:b/>
        </w:rPr>
      </w:pPr>
    </w:p>
    <w:p w14:paraId="69D88F40" w14:textId="77777777" w:rsidR="00C571BD" w:rsidRPr="00143713" w:rsidRDefault="00C571BD">
      <w:pPr>
        <w:rPr>
          <w:rFonts w:asciiTheme="minorHAnsi" w:eastAsia="Century Gothic" w:hAnsiTheme="minorHAnsi" w:cstheme="minorHAnsi"/>
          <w:b/>
        </w:rPr>
      </w:pPr>
    </w:p>
    <w:p w14:paraId="760E4736" w14:textId="77777777" w:rsidR="00C571BD" w:rsidRPr="00143713" w:rsidRDefault="00C571BD">
      <w:pPr>
        <w:rPr>
          <w:rFonts w:asciiTheme="minorHAnsi" w:eastAsia="Century Gothic" w:hAnsiTheme="minorHAnsi" w:cstheme="minorHAnsi"/>
          <w:b/>
        </w:rPr>
      </w:pPr>
    </w:p>
    <w:tbl>
      <w:tblPr>
        <w:tblStyle w:val="a3"/>
        <w:tblW w:w="1285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5175"/>
        <w:gridCol w:w="4245"/>
        <w:gridCol w:w="1290"/>
        <w:gridCol w:w="675"/>
      </w:tblGrid>
      <w:tr w:rsidR="003F249C" w:rsidRPr="00143713" w14:paraId="03F9CAA0" w14:textId="77777777" w:rsidTr="00BD67D3">
        <w:tc>
          <w:tcPr>
            <w:tcW w:w="12855" w:type="dxa"/>
            <w:gridSpan w:val="5"/>
            <w:shd w:val="clear" w:color="auto" w:fill="B4C6E7"/>
            <w:vAlign w:val="center"/>
          </w:tcPr>
          <w:p w14:paraId="50F10C2F" w14:textId="77777777" w:rsidR="00846FD1" w:rsidRPr="00143713" w:rsidRDefault="00846FD1">
            <w:pPr>
              <w:jc w:val="center"/>
              <w:rPr>
                <w:rFonts w:asciiTheme="minorHAnsi" w:eastAsia="Century Gothic" w:hAnsiTheme="minorHAnsi" w:cstheme="minorHAnsi"/>
                <w:b/>
              </w:rPr>
            </w:pPr>
          </w:p>
          <w:p w14:paraId="6861D8E2" w14:textId="49BBE9EF" w:rsidR="003F249C" w:rsidRPr="00143713" w:rsidRDefault="003F249C">
            <w:pPr>
              <w:jc w:val="center"/>
              <w:rPr>
                <w:rFonts w:asciiTheme="minorHAnsi" w:eastAsia="Century Gothic" w:hAnsiTheme="minorHAnsi" w:cstheme="minorHAnsi"/>
                <w:b/>
              </w:rPr>
            </w:pPr>
            <w:r w:rsidRPr="00143713">
              <w:rPr>
                <w:rFonts w:asciiTheme="minorHAnsi" w:eastAsia="Century Gothic" w:hAnsiTheme="minorHAnsi" w:cstheme="minorHAnsi"/>
                <w:b/>
              </w:rPr>
              <w:t xml:space="preserve">PROGRAMACIÓN </w:t>
            </w:r>
            <w:r w:rsidR="00F83F21">
              <w:rPr>
                <w:rFonts w:asciiTheme="minorHAnsi" w:eastAsia="Century Gothic" w:hAnsiTheme="minorHAnsi" w:cstheme="minorHAnsi"/>
                <w:b/>
              </w:rPr>
              <w:t>SEMANAL DE TEMÁTICAS</w:t>
            </w:r>
          </w:p>
          <w:p w14:paraId="1840AB56" w14:textId="77777777" w:rsidR="003F249C" w:rsidRPr="00143713" w:rsidRDefault="003F249C">
            <w:pPr>
              <w:jc w:val="center"/>
              <w:rPr>
                <w:rFonts w:asciiTheme="minorHAnsi" w:eastAsia="Century Gothic" w:hAnsiTheme="minorHAnsi" w:cstheme="minorHAnsi"/>
                <w:b/>
              </w:rPr>
            </w:pPr>
          </w:p>
        </w:tc>
      </w:tr>
      <w:tr w:rsidR="00244356" w:rsidRPr="00143713" w14:paraId="3BFED5D8" w14:textId="77777777" w:rsidTr="00033304">
        <w:tc>
          <w:tcPr>
            <w:tcW w:w="1470" w:type="dxa"/>
            <w:shd w:val="clear" w:color="auto" w:fill="DEEAF6" w:themeFill="accent5" w:themeFillTint="33"/>
            <w:vAlign w:val="center"/>
          </w:tcPr>
          <w:p w14:paraId="2D8F3320" w14:textId="77777777" w:rsidR="00244356" w:rsidRPr="00143713" w:rsidRDefault="000E1801">
            <w:pPr>
              <w:jc w:val="center"/>
              <w:rPr>
                <w:rFonts w:asciiTheme="minorHAnsi" w:eastAsia="Century Gothic" w:hAnsiTheme="minorHAnsi" w:cstheme="minorHAnsi"/>
                <w:b/>
              </w:rPr>
            </w:pPr>
            <w:r w:rsidRPr="00143713">
              <w:rPr>
                <w:rFonts w:asciiTheme="minorHAnsi" w:eastAsia="Century Gothic" w:hAnsiTheme="minorHAnsi" w:cstheme="minorHAnsi"/>
                <w:b/>
              </w:rPr>
              <w:t>Módulo</w:t>
            </w:r>
          </w:p>
        </w:tc>
        <w:tc>
          <w:tcPr>
            <w:tcW w:w="5175" w:type="dxa"/>
            <w:shd w:val="clear" w:color="auto" w:fill="DEEAF6" w:themeFill="accent5" w:themeFillTint="33"/>
            <w:vAlign w:val="center"/>
          </w:tcPr>
          <w:p w14:paraId="69A924BF" w14:textId="77777777" w:rsidR="00244356" w:rsidRPr="00143713" w:rsidRDefault="000E1801">
            <w:pPr>
              <w:jc w:val="center"/>
              <w:rPr>
                <w:rFonts w:asciiTheme="minorHAnsi" w:eastAsia="Century Gothic" w:hAnsiTheme="minorHAnsi" w:cstheme="minorHAnsi"/>
                <w:b/>
              </w:rPr>
            </w:pPr>
            <w:r w:rsidRPr="00143713">
              <w:rPr>
                <w:rFonts w:asciiTheme="minorHAnsi" w:eastAsia="Century Gothic" w:hAnsiTheme="minorHAnsi" w:cstheme="minorHAnsi"/>
                <w:b/>
              </w:rPr>
              <w:t>Objetivos de aprendizaje</w:t>
            </w:r>
          </w:p>
        </w:tc>
        <w:tc>
          <w:tcPr>
            <w:tcW w:w="4245" w:type="dxa"/>
            <w:shd w:val="clear" w:color="auto" w:fill="DEEAF6" w:themeFill="accent5" w:themeFillTint="33"/>
            <w:vAlign w:val="center"/>
          </w:tcPr>
          <w:p w14:paraId="18F3903A" w14:textId="77777777" w:rsidR="00244356" w:rsidRPr="00143713" w:rsidRDefault="000E1801">
            <w:pPr>
              <w:jc w:val="center"/>
              <w:rPr>
                <w:rFonts w:asciiTheme="minorHAnsi" w:eastAsia="Century Gothic" w:hAnsiTheme="minorHAnsi" w:cstheme="minorHAnsi"/>
                <w:b/>
              </w:rPr>
            </w:pPr>
            <w:r w:rsidRPr="00143713">
              <w:rPr>
                <w:rFonts w:asciiTheme="minorHAnsi" w:eastAsia="Century Gothic" w:hAnsiTheme="minorHAnsi" w:cstheme="minorHAnsi"/>
                <w:b/>
              </w:rPr>
              <w:t xml:space="preserve">Temas </w:t>
            </w:r>
          </w:p>
        </w:tc>
        <w:tc>
          <w:tcPr>
            <w:tcW w:w="1290" w:type="dxa"/>
            <w:shd w:val="clear" w:color="auto" w:fill="DEEAF6" w:themeFill="accent5" w:themeFillTint="33"/>
            <w:vAlign w:val="center"/>
          </w:tcPr>
          <w:p w14:paraId="52F0B691" w14:textId="77777777" w:rsidR="00244356" w:rsidRPr="00143713" w:rsidRDefault="000E1801">
            <w:pPr>
              <w:jc w:val="center"/>
              <w:rPr>
                <w:rFonts w:asciiTheme="minorHAnsi" w:eastAsia="Century Gothic" w:hAnsiTheme="minorHAnsi" w:cstheme="minorHAnsi"/>
                <w:b/>
              </w:rPr>
            </w:pPr>
            <w:r w:rsidRPr="00143713">
              <w:rPr>
                <w:rFonts w:asciiTheme="minorHAnsi" w:eastAsia="Century Gothic" w:hAnsiTheme="minorHAnsi" w:cstheme="minorHAnsi"/>
                <w:b/>
              </w:rPr>
              <w:t>No. sesión</w:t>
            </w:r>
          </w:p>
        </w:tc>
        <w:tc>
          <w:tcPr>
            <w:tcW w:w="675" w:type="dxa"/>
            <w:shd w:val="clear" w:color="auto" w:fill="DEEAF6" w:themeFill="accent5" w:themeFillTint="33"/>
            <w:vAlign w:val="center"/>
          </w:tcPr>
          <w:p w14:paraId="7798CD09" w14:textId="77777777" w:rsidR="00244356" w:rsidRPr="00143713" w:rsidRDefault="000E1801">
            <w:pPr>
              <w:jc w:val="center"/>
              <w:rPr>
                <w:rFonts w:asciiTheme="minorHAnsi" w:eastAsia="Century Gothic" w:hAnsiTheme="minorHAnsi" w:cstheme="minorHAnsi"/>
                <w:b/>
              </w:rPr>
            </w:pPr>
            <w:r w:rsidRPr="00143713">
              <w:rPr>
                <w:rFonts w:asciiTheme="minorHAnsi" w:eastAsia="Century Gothic" w:hAnsiTheme="minorHAnsi" w:cstheme="minorHAnsi"/>
                <w:b/>
              </w:rPr>
              <w:t>Horas</w:t>
            </w:r>
          </w:p>
        </w:tc>
      </w:tr>
      <w:tr w:rsidR="00244356" w:rsidRPr="00143713" w14:paraId="572B4A4F" w14:textId="77777777">
        <w:tc>
          <w:tcPr>
            <w:tcW w:w="1470" w:type="dxa"/>
            <w:vAlign w:val="center"/>
          </w:tcPr>
          <w:p w14:paraId="3A5E97CF" w14:textId="77777777" w:rsidR="00244356" w:rsidRPr="00143713" w:rsidRDefault="000E1801">
            <w:pPr>
              <w:rPr>
                <w:rFonts w:asciiTheme="minorHAnsi" w:eastAsia="Century Gothic" w:hAnsiTheme="minorHAnsi" w:cstheme="minorHAnsi"/>
              </w:rPr>
            </w:pPr>
            <w:r w:rsidRPr="00143713">
              <w:rPr>
                <w:rFonts w:asciiTheme="minorHAnsi" w:eastAsia="Century Gothic" w:hAnsiTheme="minorHAnsi" w:cstheme="minorHAnsi"/>
              </w:rPr>
              <w:t>INDUCCIÓN</w:t>
            </w:r>
          </w:p>
          <w:p w14:paraId="59F2BFF5" w14:textId="77777777" w:rsidR="00244356" w:rsidRPr="00143713" w:rsidRDefault="00244356">
            <w:pPr>
              <w:rPr>
                <w:rFonts w:asciiTheme="minorHAnsi" w:eastAsia="Century Gothic" w:hAnsiTheme="minorHAnsi" w:cstheme="minorHAnsi"/>
              </w:rPr>
            </w:pPr>
          </w:p>
          <w:p w14:paraId="535C50D3" w14:textId="77777777" w:rsidR="00F678AF" w:rsidRPr="00143713" w:rsidRDefault="00033304">
            <w:pPr>
              <w:rPr>
                <w:rFonts w:asciiTheme="minorHAnsi" w:eastAsia="Century Gothic" w:hAnsiTheme="minorHAnsi" w:cstheme="minorHAnsi"/>
                <w:b/>
              </w:rPr>
            </w:pPr>
            <w:r w:rsidRPr="00143713">
              <w:rPr>
                <w:rFonts w:asciiTheme="minorHAnsi" w:eastAsia="Century Gothic" w:hAnsiTheme="minorHAnsi" w:cstheme="minorHAnsi"/>
                <w:b/>
              </w:rPr>
              <w:t>Ana María Cepeda</w:t>
            </w:r>
          </w:p>
          <w:p w14:paraId="50E0B423" w14:textId="576B8864" w:rsidR="00F678AF" w:rsidRPr="00143713" w:rsidRDefault="00033304">
            <w:pPr>
              <w:rPr>
                <w:rFonts w:asciiTheme="minorHAnsi" w:eastAsia="Century Gothic" w:hAnsiTheme="minorHAnsi" w:cstheme="minorHAnsi"/>
                <w:b/>
              </w:rPr>
            </w:pPr>
            <w:r w:rsidRPr="00143713">
              <w:rPr>
                <w:rFonts w:asciiTheme="minorHAnsi" w:eastAsia="Century Gothic" w:hAnsiTheme="minorHAnsi" w:cstheme="minorHAnsi"/>
                <w:b/>
              </w:rPr>
              <w:t xml:space="preserve"> </w:t>
            </w:r>
          </w:p>
          <w:p w14:paraId="50BAF916" w14:textId="2EA43BA4" w:rsidR="00244356" w:rsidRPr="00143713" w:rsidRDefault="00033304">
            <w:pPr>
              <w:rPr>
                <w:rFonts w:asciiTheme="minorHAnsi" w:eastAsia="Century Gothic" w:hAnsiTheme="minorHAnsi" w:cstheme="minorHAnsi"/>
                <w:b/>
              </w:rPr>
            </w:pPr>
            <w:r w:rsidRPr="00143713">
              <w:rPr>
                <w:rFonts w:asciiTheme="minorHAnsi" w:eastAsia="Century Gothic" w:hAnsiTheme="minorHAnsi" w:cstheme="minorHAnsi"/>
                <w:b/>
              </w:rPr>
              <w:t xml:space="preserve">Luz Aida </w:t>
            </w:r>
            <w:r w:rsidR="00F83F21" w:rsidRPr="00143713">
              <w:rPr>
                <w:rFonts w:asciiTheme="minorHAnsi" w:eastAsia="Century Gothic" w:hAnsiTheme="minorHAnsi" w:cstheme="minorHAnsi"/>
                <w:b/>
              </w:rPr>
              <w:t>Martínez</w:t>
            </w:r>
          </w:p>
          <w:p w14:paraId="2FF2AE17" w14:textId="77777777" w:rsidR="00244356" w:rsidRPr="00143713" w:rsidRDefault="00244356">
            <w:pPr>
              <w:rPr>
                <w:rFonts w:asciiTheme="minorHAnsi" w:eastAsia="Century Gothic" w:hAnsiTheme="minorHAnsi" w:cstheme="minorHAnsi"/>
                <w:b/>
              </w:rPr>
            </w:pPr>
          </w:p>
          <w:p w14:paraId="0C0D6DD1" w14:textId="77777777" w:rsidR="00244356" w:rsidRPr="00143713" w:rsidRDefault="00244356">
            <w:pPr>
              <w:rPr>
                <w:rFonts w:asciiTheme="minorHAnsi" w:eastAsia="Century Gothic" w:hAnsiTheme="minorHAnsi" w:cstheme="minorHAnsi"/>
                <w:b/>
              </w:rPr>
            </w:pPr>
          </w:p>
        </w:tc>
        <w:tc>
          <w:tcPr>
            <w:tcW w:w="5175" w:type="dxa"/>
            <w:vAlign w:val="center"/>
          </w:tcPr>
          <w:p w14:paraId="7A3AAD02" w14:textId="48DE65B6" w:rsidR="00244356" w:rsidRPr="00143713" w:rsidRDefault="000E1801" w:rsidP="00D40FA4">
            <w:pPr>
              <w:jc w:val="both"/>
              <w:rPr>
                <w:rFonts w:asciiTheme="minorHAnsi" w:eastAsia="Century Gothic" w:hAnsiTheme="minorHAnsi" w:cstheme="minorHAnsi"/>
              </w:rPr>
            </w:pPr>
            <w:r w:rsidRPr="00143713">
              <w:rPr>
                <w:rFonts w:asciiTheme="minorHAnsi" w:eastAsia="Century Gothic" w:hAnsiTheme="minorHAnsi" w:cstheme="minorHAnsi"/>
              </w:rPr>
              <w:t xml:space="preserve">Socializar con </w:t>
            </w:r>
            <w:r w:rsidR="00F678AF" w:rsidRPr="00143713">
              <w:rPr>
                <w:rFonts w:asciiTheme="minorHAnsi" w:eastAsia="Century Gothic" w:hAnsiTheme="minorHAnsi" w:cstheme="minorHAnsi"/>
              </w:rPr>
              <w:t xml:space="preserve">las y </w:t>
            </w:r>
            <w:r w:rsidRPr="00143713">
              <w:rPr>
                <w:rFonts w:asciiTheme="minorHAnsi" w:eastAsia="Century Gothic" w:hAnsiTheme="minorHAnsi" w:cstheme="minorHAnsi"/>
              </w:rPr>
              <w:t>los compañeros estudiantes la metodología, sistema de evaluación, manejo de plataforma y desarrollo en general del proceso de formación.</w:t>
            </w:r>
          </w:p>
        </w:tc>
        <w:tc>
          <w:tcPr>
            <w:tcW w:w="4245" w:type="dxa"/>
            <w:vAlign w:val="center"/>
          </w:tcPr>
          <w:p w14:paraId="380C2DDF" w14:textId="3413D36B" w:rsidR="00244356" w:rsidRPr="00143713" w:rsidRDefault="000E1801" w:rsidP="00D40FA4">
            <w:pPr>
              <w:jc w:val="both"/>
              <w:rPr>
                <w:rFonts w:asciiTheme="minorHAnsi" w:eastAsia="Century Gothic" w:hAnsiTheme="minorHAnsi" w:cstheme="minorHAnsi"/>
              </w:rPr>
            </w:pPr>
            <w:r w:rsidRPr="00143713">
              <w:rPr>
                <w:rFonts w:asciiTheme="minorHAnsi" w:eastAsia="Century Gothic" w:hAnsiTheme="minorHAnsi" w:cstheme="minorHAnsi"/>
              </w:rPr>
              <w:t>Bienvenida al diplomado</w:t>
            </w:r>
            <w:r w:rsidR="00126038" w:rsidRPr="00143713">
              <w:rPr>
                <w:rFonts w:asciiTheme="minorHAnsi" w:eastAsia="Century Gothic" w:hAnsiTheme="minorHAnsi" w:cstheme="minorHAnsi"/>
              </w:rPr>
              <w:t>.</w:t>
            </w:r>
          </w:p>
          <w:p w14:paraId="2E6AC0BE" w14:textId="77777777" w:rsidR="00126038" w:rsidRPr="00143713" w:rsidRDefault="00126038" w:rsidP="00D40FA4">
            <w:pPr>
              <w:jc w:val="both"/>
              <w:rPr>
                <w:rFonts w:asciiTheme="minorHAnsi" w:eastAsia="Century Gothic" w:hAnsiTheme="minorHAnsi" w:cstheme="minorHAnsi"/>
              </w:rPr>
            </w:pPr>
          </w:p>
          <w:p w14:paraId="46489F80" w14:textId="31328B11" w:rsidR="00244356" w:rsidRPr="00143713" w:rsidRDefault="00126038" w:rsidP="00D40FA4">
            <w:pPr>
              <w:numPr>
                <w:ilvl w:val="0"/>
                <w:numId w:val="42"/>
              </w:numPr>
              <w:ind w:left="425"/>
              <w:jc w:val="both"/>
              <w:rPr>
                <w:rFonts w:asciiTheme="minorHAnsi" w:eastAsia="Century Gothic" w:hAnsiTheme="minorHAnsi" w:cstheme="minorHAnsi"/>
              </w:rPr>
            </w:pPr>
            <w:r w:rsidRPr="00143713">
              <w:rPr>
                <w:rFonts w:asciiTheme="minorHAnsi" w:eastAsia="Century Gothic" w:hAnsiTheme="minorHAnsi" w:cstheme="minorHAnsi"/>
              </w:rPr>
              <w:t>Inducción de la</w:t>
            </w:r>
            <w:r w:rsidR="000E1801" w:rsidRPr="00143713">
              <w:rPr>
                <w:rFonts w:asciiTheme="minorHAnsi" w:eastAsia="Century Gothic" w:hAnsiTheme="minorHAnsi" w:cstheme="minorHAnsi"/>
              </w:rPr>
              <w:t xml:space="preserve"> plataforma</w:t>
            </w:r>
            <w:r w:rsidR="00105D97" w:rsidRPr="00143713">
              <w:rPr>
                <w:rFonts w:asciiTheme="minorHAnsi" w:eastAsia="Century Gothic" w:hAnsiTheme="minorHAnsi" w:cstheme="minorHAnsi"/>
              </w:rPr>
              <w:t>.</w:t>
            </w:r>
          </w:p>
          <w:p w14:paraId="6B1BC305" w14:textId="205D7903" w:rsidR="00244356" w:rsidRPr="00143713" w:rsidRDefault="000E1801" w:rsidP="00D40FA4">
            <w:pPr>
              <w:numPr>
                <w:ilvl w:val="0"/>
                <w:numId w:val="42"/>
              </w:numPr>
              <w:ind w:left="425"/>
              <w:jc w:val="both"/>
              <w:rPr>
                <w:rFonts w:asciiTheme="minorHAnsi" w:eastAsia="Century Gothic" w:hAnsiTheme="minorHAnsi" w:cstheme="minorHAnsi"/>
              </w:rPr>
            </w:pPr>
            <w:r w:rsidRPr="00143713">
              <w:rPr>
                <w:rFonts w:asciiTheme="minorHAnsi" w:eastAsia="Century Gothic" w:hAnsiTheme="minorHAnsi" w:cstheme="minorHAnsi"/>
              </w:rPr>
              <w:t>Manual del usuario</w:t>
            </w:r>
            <w:r w:rsidR="00105D97" w:rsidRPr="00143713">
              <w:rPr>
                <w:rFonts w:asciiTheme="minorHAnsi" w:eastAsia="Century Gothic" w:hAnsiTheme="minorHAnsi" w:cstheme="minorHAnsi"/>
              </w:rPr>
              <w:t>.</w:t>
            </w:r>
          </w:p>
          <w:p w14:paraId="231588A2" w14:textId="634670AD" w:rsidR="00244356" w:rsidRPr="00143713" w:rsidRDefault="000E1801" w:rsidP="00D40FA4">
            <w:pPr>
              <w:numPr>
                <w:ilvl w:val="0"/>
                <w:numId w:val="42"/>
              </w:numPr>
              <w:ind w:left="425"/>
              <w:jc w:val="both"/>
              <w:rPr>
                <w:rFonts w:asciiTheme="minorHAnsi" w:eastAsia="Century Gothic" w:hAnsiTheme="minorHAnsi" w:cstheme="minorHAnsi"/>
              </w:rPr>
            </w:pPr>
            <w:r w:rsidRPr="00143713">
              <w:rPr>
                <w:rFonts w:asciiTheme="minorHAnsi" w:eastAsia="Century Gothic" w:hAnsiTheme="minorHAnsi" w:cstheme="minorHAnsi"/>
              </w:rPr>
              <w:t xml:space="preserve">Presentación del equipo UPN y </w:t>
            </w:r>
            <w:r w:rsidR="00105D97" w:rsidRPr="00143713">
              <w:rPr>
                <w:rFonts w:asciiTheme="minorHAnsi" w:eastAsia="Century Gothic" w:hAnsiTheme="minorHAnsi" w:cstheme="minorHAnsi"/>
              </w:rPr>
              <w:t>E</w:t>
            </w:r>
            <w:r w:rsidRPr="00143713">
              <w:rPr>
                <w:rFonts w:asciiTheme="minorHAnsi" w:eastAsia="Century Gothic" w:hAnsiTheme="minorHAnsi" w:cstheme="minorHAnsi"/>
              </w:rPr>
              <w:t xml:space="preserve">scuela </w:t>
            </w:r>
            <w:r w:rsidR="00105D97" w:rsidRPr="00143713">
              <w:rPr>
                <w:rFonts w:asciiTheme="minorHAnsi" w:eastAsia="Century Gothic" w:hAnsiTheme="minorHAnsi" w:cstheme="minorHAnsi"/>
              </w:rPr>
              <w:t>S</w:t>
            </w:r>
            <w:r w:rsidRPr="00143713">
              <w:rPr>
                <w:rFonts w:asciiTheme="minorHAnsi" w:eastAsia="Century Gothic" w:hAnsiTheme="minorHAnsi" w:cstheme="minorHAnsi"/>
              </w:rPr>
              <w:t xml:space="preserve">indical </w:t>
            </w:r>
            <w:r w:rsidR="00105D97" w:rsidRPr="00143713">
              <w:rPr>
                <w:rFonts w:asciiTheme="minorHAnsi" w:eastAsia="Century Gothic" w:hAnsiTheme="minorHAnsi" w:cstheme="minorHAnsi"/>
              </w:rPr>
              <w:t>N</w:t>
            </w:r>
            <w:r w:rsidRPr="00143713">
              <w:rPr>
                <w:rFonts w:asciiTheme="minorHAnsi" w:eastAsia="Century Gothic" w:hAnsiTheme="minorHAnsi" w:cstheme="minorHAnsi"/>
              </w:rPr>
              <w:t>acional</w:t>
            </w:r>
            <w:r w:rsidR="00105D97" w:rsidRPr="00143713">
              <w:rPr>
                <w:rFonts w:asciiTheme="minorHAnsi" w:eastAsia="Century Gothic" w:hAnsiTheme="minorHAnsi" w:cstheme="minorHAnsi"/>
              </w:rPr>
              <w:t>.</w:t>
            </w:r>
          </w:p>
          <w:p w14:paraId="0C278566" w14:textId="17AD7FAD" w:rsidR="00244356" w:rsidRPr="00143713" w:rsidRDefault="000E1801" w:rsidP="00D40FA4">
            <w:pPr>
              <w:numPr>
                <w:ilvl w:val="0"/>
                <w:numId w:val="42"/>
              </w:numPr>
              <w:ind w:left="425"/>
              <w:jc w:val="both"/>
              <w:rPr>
                <w:rFonts w:asciiTheme="minorHAnsi" w:eastAsia="Century Gothic" w:hAnsiTheme="minorHAnsi" w:cstheme="minorHAnsi"/>
              </w:rPr>
            </w:pPr>
            <w:r w:rsidRPr="00143713">
              <w:rPr>
                <w:rFonts w:asciiTheme="minorHAnsi" w:eastAsia="Century Gothic" w:hAnsiTheme="minorHAnsi" w:cstheme="minorHAnsi"/>
              </w:rPr>
              <w:t>Foro de dudas</w:t>
            </w:r>
            <w:r w:rsidR="00105D97" w:rsidRPr="00143713">
              <w:rPr>
                <w:rFonts w:asciiTheme="minorHAnsi" w:eastAsia="Century Gothic" w:hAnsiTheme="minorHAnsi" w:cstheme="minorHAnsi"/>
              </w:rPr>
              <w:t>.</w:t>
            </w:r>
          </w:p>
          <w:p w14:paraId="633545A9" w14:textId="7EB08726" w:rsidR="00244356" w:rsidRPr="00143713" w:rsidRDefault="000E1801" w:rsidP="00D40FA4">
            <w:pPr>
              <w:numPr>
                <w:ilvl w:val="0"/>
                <w:numId w:val="42"/>
              </w:numPr>
              <w:ind w:left="425"/>
              <w:jc w:val="both"/>
              <w:rPr>
                <w:rFonts w:asciiTheme="minorHAnsi" w:eastAsia="Century Gothic" w:hAnsiTheme="minorHAnsi" w:cstheme="minorHAnsi"/>
              </w:rPr>
            </w:pPr>
            <w:r w:rsidRPr="00143713">
              <w:rPr>
                <w:rFonts w:asciiTheme="minorHAnsi" w:eastAsia="Century Gothic" w:hAnsiTheme="minorHAnsi" w:cstheme="minorHAnsi"/>
              </w:rPr>
              <w:t>Actividad interactiva de expectativas</w:t>
            </w:r>
            <w:r w:rsidR="00846FD1" w:rsidRPr="00143713">
              <w:rPr>
                <w:rFonts w:asciiTheme="minorHAnsi" w:eastAsia="Century Gothic" w:hAnsiTheme="minorHAnsi" w:cstheme="minorHAnsi"/>
              </w:rPr>
              <w:t>.</w:t>
            </w:r>
          </w:p>
          <w:p w14:paraId="0DBE59A9" w14:textId="553DB2D1" w:rsidR="00244356" w:rsidRPr="00143713" w:rsidRDefault="000E1801" w:rsidP="00D40FA4">
            <w:pPr>
              <w:numPr>
                <w:ilvl w:val="0"/>
                <w:numId w:val="42"/>
              </w:numPr>
              <w:ind w:left="425"/>
              <w:jc w:val="both"/>
              <w:rPr>
                <w:rFonts w:asciiTheme="minorHAnsi" w:eastAsia="Century Gothic" w:hAnsiTheme="minorHAnsi" w:cstheme="minorHAnsi"/>
              </w:rPr>
            </w:pPr>
            <w:r w:rsidRPr="00143713">
              <w:rPr>
                <w:rFonts w:asciiTheme="minorHAnsi" w:eastAsia="Century Gothic" w:hAnsiTheme="minorHAnsi" w:cstheme="minorHAnsi"/>
              </w:rPr>
              <w:t>Presentación de los módulos</w:t>
            </w:r>
            <w:r w:rsidR="00846FD1" w:rsidRPr="00143713">
              <w:rPr>
                <w:rFonts w:asciiTheme="minorHAnsi" w:eastAsia="Century Gothic" w:hAnsiTheme="minorHAnsi" w:cstheme="minorHAnsi"/>
              </w:rPr>
              <w:t>.</w:t>
            </w:r>
          </w:p>
          <w:p w14:paraId="5A826622" w14:textId="77777777" w:rsidR="00244356" w:rsidRPr="00143713" w:rsidRDefault="000E1801" w:rsidP="00D40FA4">
            <w:pPr>
              <w:numPr>
                <w:ilvl w:val="0"/>
                <w:numId w:val="42"/>
              </w:numPr>
              <w:ind w:left="425"/>
              <w:jc w:val="both"/>
              <w:rPr>
                <w:rFonts w:asciiTheme="minorHAnsi" w:eastAsia="Century Gothic" w:hAnsiTheme="minorHAnsi" w:cstheme="minorHAnsi"/>
              </w:rPr>
            </w:pPr>
            <w:r w:rsidRPr="00143713">
              <w:rPr>
                <w:rFonts w:asciiTheme="minorHAnsi" w:eastAsia="Century Gothic" w:hAnsiTheme="minorHAnsi" w:cstheme="minorHAnsi"/>
              </w:rPr>
              <w:t>Socialización del sistema y criterios de evaluación</w:t>
            </w:r>
          </w:p>
        </w:tc>
        <w:tc>
          <w:tcPr>
            <w:tcW w:w="1290" w:type="dxa"/>
            <w:vAlign w:val="center"/>
          </w:tcPr>
          <w:p w14:paraId="579519F7" w14:textId="77777777" w:rsidR="00244356" w:rsidRPr="00143713" w:rsidRDefault="000E1801">
            <w:pPr>
              <w:jc w:val="center"/>
              <w:rPr>
                <w:rFonts w:asciiTheme="minorHAnsi" w:eastAsia="Century Gothic" w:hAnsiTheme="minorHAnsi" w:cstheme="minorHAnsi"/>
              </w:rPr>
            </w:pPr>
            <w:r w:rsidRPr="00143713">
              <w:rPr>
                <w:rFonts w:asciiTheme="minorHAnsi" w:eastAsia="Century Gothic" w:hAnsiTheme="minorHAnsi" w:cstheme="minorHAnsi"/>
              </w:rPr>
              <w:t>Semana 1</w:t>
            </w:r>
          </w:p>
          <w:p w14:paraId="5DE15159" w14:textId="77777777" w:rsidR="00846FD1" w:rsidRPr="00143713" w:rsidRDefault="00846FD1">
            <w:pPr>
              <w:jc w:val="center"/>
              <w:rPr>
                <w:rFonts w:asciiTheme="minorHAnsi" w:eastAsia="Century Gothic" w:hAnsiTheme="minorHAnsi" w:cstheme="minorHAnsi"/>
              </w:rPr>
            </w:pPr>
          </w:p>
          <w:p w14:paraId="15AE27FF" w14:textId="77777777" w:rsidR="00B87979" w:rsidRPr="00143713" w:rsidRDefault="000E1801">
            <w:pPr>
              <w:jc w:val="center"/>
              <w:rPr>
                <w:rFonts w:asciiTheme="minorHAnsi" w:eastAsia="Cambria" w:hAnsiTheme="minorHAnsi" w:cstheme="minorHAnsi"/>
                <w:bCs/>
              </w:rPr>
            </w:pPr>
            <w:r w:rsidRPr="00143713">
              <w:rPr>
                <w:rFonts w:asciiTheme="minorHAnsi" w:eastAsia="Cambria" w:hAnsiTheme="minorHAnsi" w:cstheme="minorHAnsi"/>
                <w:bCs/>
              </w:rPr>
              <w:t xml:space="preserve">2 </w:t>
            </w:r>
            <w:r w:rsidR="00846FD1" w:rsidRPr="00143713">
              <w:rPr>
                <w:rFonts w:asciiTheme="minorHAnsi" w:eastAsia="Cambria" w:hAnsiTheme="minorHAnsi" w:cstheme="minorHAnsi"/>
                <w:bCs/>
              </w:rPr>
              <w:t>feb</w:t>
            </w:r>
            <w:r w:rsidR="00B87979" w:rsidRPr="00143713">
              <w:rPr>
                <w:rFonts w:asciiTheme="minorHAnsi" w:eastAsia="Cambria" w:hAnsiTheme="minorHAnsi" w:cstheme="minorHAnsi"/>
                <w:bCs/>
              </w:rPr>
              <w:t>rero</w:t>
            </w:r>
          </w:p>
          <w:p w14:paraId="3D5DDC01" w14:textId="77777777" w:rsidR="00B87979" w:rsidRPr="00143713" w:rsidRDefault="000E1801">
            <w:pPr>
              <w:jc w:val="center"/>
              <w:rPr>
                <w:rFonts w:asciiTheme="minorHAnsi" w:eastAsia="Cambria" w:hAnsiTheme="minorHAnsi" w:cstheme="minorHAnsi"/>
                <w:bCs/>
              </w:rPr>
            </w:pPr>
            <w:r w:rsidRPr="00143713">
              <w:rPr>
                <w:rFonts w:asciiTheme="minorHAnsi" w:eastAsia="Cambria" w:hAnsiTheme="minorHAnsi" w:cstheme="minorHAnsi"/>
                <w:bCs/>
              </w:rPr>
              <w:t xml:space="preserve">al </w:t>
            </w:r>
          </w:p>
          <w:p w14:paraId="0E11FCFD" w14:textId="06C1C657" w:rsidR="00244356" w:rsidRPr="00143713" w:rsidRDefault="000E1801">
            <w:pPr>
              <w:jc w:val="center"/>
              <w:rPr>
                <w:rFonts w:asciiTheme="minorHAnsi" w:eastAsia="Century Gothic" w:hAnsiTheme="minorHAnsi" w:cstheme="minorHAnsi"/>
                <w:bCs/>
              </w:rPr>
            </w:pPr>
            <w:r w:rsidRPr="00143713">
              <w:rPr>
                <w:rFonts w:asciiTheme="minorHAnsi" w:eastAsia="Cambria" w:hAnsiTheme="minorHAnsi" w:cstheme="minorHAnsi"/>
                <w:bCs/>
              </w:rPr>
              <w:t>1 marzo de 2025</w:t>
            </w:r>
          </w:p>
        </w:tc>
        <w:tc>
          <w:tcPr>
            <w:tcW w:w="675" w:type="dxa"/>
            <w:vAlign w:val="center"/>
          </w:tcPr>
          <w:p w14:paraId="63232ABC" w14:textId="77777777" w:rsidR="00244356" w:rsidRPr="00143713" w:rsidRDefault="000E1801">
            <w:pPr>
              <w:jc w:val="center"/>
              <w:rPr>
                <w:rFonts w:asciiTheme="minorHAnsi" w:eastAsia="Century Gothic" w:hAnsiTheme="minorHAnsi" w:cstheme="minorHAnsi"/>
              </w:rPr>
            </w:pPr>
            <w:r w:rsidRPr="00143713">
              <w:rPr>
                <w:rFonts w:asciiTheme="minorHAnsi" w:eastAsia="Century Gothic" w:hAnsiTheme="minorHAnsi" w:cstheme="minorHAnsi"/>
              </w:rPr>
              <w:t>8</w:t>
            </w:r>
          </w:p>
        </w:tc>
      </w:tr>
      <w:tr w:rsidR="00244356" w:rsidRPr="00143713" w14:paraId="1FFC6528" w14:textId="77777777">
        <w:tc>
          <w:tcPr>
            <w:tcW w:w="1470" w:type="dxa"/>
            <w:vAlign w:val="center"/>
          </w:tcPr>
          <w:p w14:paraId="32CE94A3" w14:textId="77777777" w:rsidR="00244356" w:rsidRPr="00143713" w:rsidRDefault="000E1801">
            <w:pPr>
              <w:rPr>
                <w:rFonts w:asciiTheme="minorHAnsi" w:eastAsia="Century Gothic" w:hAnsiTheme="minorHAnsi" w:cstheme="minorHAnsi"/>
              </w:rPr>
            </w:pPr>
            <w:r w:rsidRPr="00143713">
              <w:rPr>
                <w:rFonts w:asciiTheme="minorHAnsi" w:eastAsia="Century Gothic" w:hAnsiTheme="minorHAnsi" w:cstheme="minorHAnsi"/>
              </w:rPr>
              <w:t>Eje Político</w:t>
            </w:r>
          </w:p>
          <w:p w14:paraId="3A29062F" w14:textId="77777777" w:rsidR="00244356" w:rsidRPr="00143713" w:rsidRDefault="00244356">
            <w:pPr>
              <w:rPr>
                <w:rFonts w:asciiTheme="minorHAnsi" w:eastAsia="Century Gothic" w:hAnsiTheme="minorHAnsi" w:cstheme="minorHAnsi"/>
                <w:b/>
              </w:rPr>
            </w:pPr>
          </w:p>
          <w:p w14:paraId="52DF122A" w14:textId="77777777" w:rsidR="00244356" w:rsidRPr="00143713" w:rsidRDefault="00244356">
            <w:pPr>
              <w:rPr>
                <w:rFonts w:asciiTheme="minorHAnsi" w:eastAsia="Century Gothic" w:hAnsiTheme="minorHAnsi" w:cstheme="minorHAnsi"/>
                <w:b/>
              </w:rPr>
            </w:pPr>
          </w:p>
          <w:p w14:paraId="52C8ADF9" w14:textId="77777777" w:rsidR="00244356" w:rsidRPr="00143713" w:rsidRDefault="00244356">
            <w:pPr>
              <w:rPr>
                <w:rFonts w:asciiTheme="minorHAnsi" w:eastAsia="Century Gothic" w:hAnsiTheme="minorHAnsi" w:cstheme="minorHAnsi"/>
                <w:b/>
              </w:rPr>
            </w:pPr>
          </w:p>
          <w:p w14:paraId="77C705B1" w14:textId="77777777" w:rsidR="00244356" w:rsidRPr="00143713" w:rsidRDefault="00244356">
            <w:pPr>
              <w:rPr>
                <w:rFonts w:asciiTheme="minorHAnsi" w:eastAsia="Century Gothic" w:hAnsiTheme="minorHAnsi" w:cstheme="minorHAnsi"/>
                <w:b/>
              </w:rPr>
            </w:pPr>
          </w:p>
        </w:tc>
        <w:tc>
          <w:tcPr>
            <w:tcW w:w="5175" w:type="dxa"/>
            <w:vAlign w:val="center"/>
          </w:tcPr>
          <w:p w14:paraId="55D8946C" w14:textId="77777777" w:rsidR="00D4707B" w:rsidRPr="00143713" w:rsidRDefault="00D4707B" w:rsidP="00D40FA4">
            <w:pPr>
              <w:ind w:left="283"/>
              <w:jc w:val="both"/>
              <w:rPr>
                <w:rFonts w:asciiTheme="minorHAnsi" w:eastAsia="Century Gothic" w:hAnsiTheme="minorHAnsi" w:cstheme="minorHAnsi"/>
              </w:rPr>
            </w:pPr>
          </w:p>
          <w:p w14:paraId="29324825" w14:textId="51FF9A8A" w:rsidR="00244356" w:rsidRPr="00143713" w:rsidRDefault="000E1801" w:rsidP="00D40FA4">
            <w:pPr>
              <w:numPr>
                <w:ilvl w:val="0"/>
                <w:numId w:val="37"/>
              </w:numPr>
              <w:ind w:left="283" w:hanging="283"/>
              <w:jc w:val="both"/>
              <w:rPr>
                <w:rFonts w:asciiTheme="minorHAnsi" w:eastAsia="Century Gothic" w:hAnsiTheme="minorHAnsi" w:cstheme="minorHAnsi"/>
              </w:rPr>
            </w:pPr>
            <w:r w:rsidRPr="00143713">
              <w:rPr>
                <w:rFonts w:asciiTheme="minorHAnsi" w:eastAsia="Century Gothic" w:hAnsiTheme="minorHAnsi" w:cstheme="minorHAnsi"/>
              </w:rPr>
              <w:t>Comprender las principales consideraciones en el desarrollo de un análisis de coyuntura con el fin de establecer la táctica de lucha y movilización, en el marco de los acontecimientos políticos, económicos y sociales.</w:t>
            </w:r>
          </w:p>
          <w:p w14:paraId="76575B4E" w14:textId="77777777" w:rsidR="00F31720" w:rsidRPr="00143713" w:rsidRDefault="00F31720" w:rsidP="00D40FA4">
            <w:pPr>
              <w:ind w:left="283"/>
              <w:jc w:val="both"/>
              <w:rPr>
                <w:rFonts w:asciiTheme="minorHAnsi" w:eastAsia="Century Gothic" w:hAnsiTheme="minorHAnsi" w:cstheme="minorHAnsi"/>
              </w:rPr>
            </w:pPr>
          </w:p>
          <w:p w14:paraId="09067C33" w14:textId="77777777" w:rsidR="00244356" w:rsidRPr="00143713" w:rsidRDefault="000E1801" w:rsidP="00D40FA4">
            <w:pPr>
              <w:numPr>
                <w:ilvl w:val="0"/>
                <w:numId w:val="37"/>
              </w:numPr>
              <w:ind w:left="283" w:hanging="283"/>
              <w:jc w:val="both"/>
              <w:rPr>
                <w:rFonts w:asciiTheme="minorHAnsi" w:eastAsia="Century Gothic" w:hAnsiTheme="minorHAnsi" w:cstheme="minorHAnsi"/>
              </w:rPr>
            </w:pPr>
            <w:r w:rsidRPr="00143713">
              <w:rPr>
                <w:rFonts w:asciiTheme="minorHAnsi" w:eastAsia="Century Gothic" w:hAnsiTheme="minorHAnsi" w:cstheme="minorHAnsi"/>
              </w:rPr>
              <w:t>Establecer elementos de debate y análisis en el marco de los sucesos políticos y sociales que se desarrollan desde el ámbito internacional y su impacto en la política nacional (geopolítica), los cuales argumentan la lucha social y popular, la movilización y el paro.</w:t>
            </w:r>
          </w:p>
          <w:p w14:paraId="6AF36365" w14:textId="77777777" w:rsidR="00F31720" w:rsidRPr="00143713" w:rsidRDefault="00F31720" w:rsidP="00D40FA4">
            <w:pPr>
              <w:jc w:val="both"/>
              <w:rPr>
                <w:rFonts w:asciiTheme="minorHAnsi" w:eastAsia="Century Gothic" w:hAnsiTheme="minorHAnsi" w:cstheme="minorHAnsi"/>
              </w:rPr>
            </w:pPr>
          </w:p>
          <w:p w14:paraId="58D77250" w14:textId="77777777" w:rsidR="00244356" w:rsidRPr="00143713" w:rsidRDefault="000E1801" w:rsidP="00D40FA4">
            <w:pPr>
              <w:numPr>
                <w:ilvl w:val="0"/>
                <w:numId w:val="37"/>
              </w:numPr>
              <w:ind w:left="283" w:hanging="283"/>
              <w:jc w:val="both"/>
              <w:rPr>
                <w:rFonts w:asciiTheme="minorHAnsi" w:eastAsia="Century Gothic" w:hAnsiTheme="minorHAnsi" w:cstheme="minorHAnsi"/>
              </w:rPr>
            </w:pPr>
            <w:r w:rsidRPr="00143713">
              <w:rPr>
                <w:rFonts w:asciiTheme="minorHAnsi" w:eastAsia="Century Gothic" w:hAnsiTheme="minorHAnsi" w:cstheme="minorHAnsi"/>
              </w:rPr>
              <w:lastRenderedPageBreak/>
              <w:t>Determinar los principales elementos que caracterizan el momento geopolítico, económico, político y social, en el marco de un gobierno alternativo en Colombia como hecho inédito en la historia del país.</w:t>
            </w:r>
          </w:p>
          <w:p w14:paraId="5C495355" w14:textId="77777777" w:rsidR="00244356" w:rsidRPr="00143713" w:rsidRDefault="00244356" w:rsidP="00D40FA4">
            <w:pPr>
              <w:ind w:left="283" w:hanging="283"/>
              <w:jc w:val="both"/>
              <w:rPr>
                <w:rFonts w:asciiTheme="minorHAnsi" w:eastAsia="Century Gothic" w:hAnsiTheme="minorHAnsi" w:cstheme="minorHAnsi"/>
              </w:rPr>
            </w:pPr>
          </w:p>
          <w:p w14:paraId="040ECFC8" w14:textId="77777777" w:rsidR="00244356" w:rsidRPr="00143713" w:rsidRDefault="00244356" w:rsidP="00D40FA4">
            <w:pPr>
              <w:ind w:left="283" w:hanging="283"/>
              <w:jc w:val="both"/>
              <w:rPr>
                <w:rFonts w:asciiTheme="minorHAnsi" w:eastAsia="Century Gothic" w:hAnsiTheme="minorHAnsi" w:cstheme="minorHAnsi"/>
              </w:rPr>
            </w:pPr>
          </w:p>
        </w:tc>
        <w:tc>
          <w:tcPr>
            <w:tcW w:w="4245" w:type="dxa"/>
            <w:vAlign w:val="center"/>
          </w:tcPr>
          <w:p w14:paraId="4745CE59" w14:textId="77777777" w:rsidR="00244356" w:rsidRPr="00143713" w:rsidRDefault="000E1801" w:rsidP="00D40FA4">
            <w:pPr>
              <w:numPr>
                <w:ilvl w:val="0"/>
                <w:numId w:val="22"/>
              </w:numPr>
              <w:ind w:left="425"/>
              <w:jc w:val="both"/>
              <w:rPr>
                <w:rFonts w:asciiTheme="minorHAnsi" w:eastAsia="Century Gothic" w:hAnsiTheme="minorHAnsi" w:cstheme="minorHAnsi"/>
              </w:rPr>
            </w:pPr>
            <w:bookmarkStart w:id="1" w:name="_heading=h.l2mtxi5kgo13" w:colFirst="0" w:colLast="0"/>
            <w:bookmarkEnd w:id="1"/>
            <w:r w:rsidRPr="00143713">
              <w:rPr>
                <w:rFonts w:asciiTheme="minorHAnsi" w:eastAsia="Century Gothic" w:hAnsiTheme="minorHAnsi" w:cstheme="minorHAnsi"/>
              </w:rPr>
              <w:lastRenderedPageBreak/>
              <w:t>Coyuntura política</w:t>
            </w:r>
          </w:p>
          <w:p w14:paraId="5C0A09FE" w14:textId="77777777" w:rsidR="00244356" w:rsidRPr="00143713" w:rsidRDefault="000E1801" w:rsidP="00D40FA4">
            <w:pPr>
              <w:numPr>
                <w:ilvl w:val="0"/>
                <w:numId w:val="22"/>
              </w:numPr>
              <w:ind w:left="425"/>
              <w:jc w:val="both"/>
              <w:rPr>
                <w:rFonts w:asciiTheme="minorHAnsi" w:eastAsia="Century Gothic" w:hAnsiTheme="minorHAnsi" w:cstheme="minorHAnsi"/>
              </w:rPr>
            </w:pPr>
            <w:bookmarkStart w:id="2" w:name="_heading=h.beqt6c58vehr" w:colFirst="0" w:colLast="0"/>
            <w:bookmarkEnd w:id="2"/>
            <w:r w:rsidRPr="00143713">
              <w:rPr>
                <w:rFonts w:asciiTheme="minorHAnsi" w:eastAsia="Century Gothic" w:hAnsiTheme="minorHAnsi" w:cstheme="minorHAnsi"/>
              </w:rPr>
              <w:t>Ámbito internacional</w:t>
            </w:r>
          </w:p>
          <w:p w14:paraId="082E3110" w14:textId="77777777" w:rsidR="00244356" w:rsidRPr="00143713" w:rsidRDefault="000E1801" w:rsidP="00D40FA4">
            <w:pPr>
              <w:numPr>
                <w:ilvl w:val="0"/>
                <w:numId w:val="22"/>
              </w:numPr>
              <w:ind w:left="425"/>
              <w:jc w:val="both"/>
              <w:rPr>
                <w:rFonts w:asciiTheme="minorHAnsi" w:eastAsia="Century Gothic" w:hAnsiTheme="minorHAnsi" w:cstheme="minorHAnsi"/>
              </w:rPr>
            </w:pPr>
            <w:bookmarkStart w:id="3" w:name="_heading=h.zgrck1qj3did" w:colFirst="0" w:colLast="0"/>
            <w:bookmarkEnd w:id="3"/>
            <w:r w:rsidRPr="00143713">
              <w:rPr>
                <w:rFonts w:asciiTheme="minorHAnsi" w:eastAsia="Century Gothic" w:hAnsiTheme="minorHAnsi" w:cstheme="minorHAnsi"/>
              </w:rPr>
              <w:t>Ámbito nacional</w:t>
            </w:r>
          </w:p>
          <w:p w14:paraId="6F1CF9D8" w14:textId="77777777" w:rsidR="00244356" w:rsidRPr="00143713" w:rsidRDefault="000E1801" w:rsidP="00D40FA4">
            <w:pPr>
              <w:numPr>
                <w:ilvl w:val="0"/>
                <w:numId w:val="22"/>
              </w:numPr>
              <w:ind w:left="425"/>
              <w:jc w:val="both"/>
              <w:rPr>
                <w:rFonts w:asciiTheme="minorHAnsi" w:eastAsia="Century Gothic" w:hAnsiTheme="minorHAnsi" w:cstheme="minorHAnsi"/>
              </w:rPr>
            </w:pPr>
            <w:bookmarkStart w:id="4" w:name="_heading=h.ufbo76xet905" w:colFirst="0" w:colLast="0"/>
            <w:bookmarkEnd w:id="4"/>
            <w:r w:rsidRPr="00143713">
              <w:rPr>
                <w:rFonts w:asciiTheme="minorHAnsi" w:eastAsia="Century Gothic" w:hAnsiTheme="minorHAnsi" w:cstheme="minorHAnsi"/>
              </w:rPr>
              <w:t>Lucha Magisterial, social y popular, la movilización y el paro</w:t>
            </w:r>
          </w:p>
        </w:tc>
        <w:tc>
          <w:tcPr>
            <w:tcW w:w="1290" w:type="dxa"/>
            <w:vAlign w:val="center"/>
          </w:tcPr>
          <w:p w14:paraId="45A9B4CD" w14:textId="77777777" w:rsidR="00244356" w:rsidRPr="00143713" w:rsidRDefault="000E1801">
            <w:pPr>
              <w:jc w:val="center"/>
              <w:rPr>
                <w:rFonts w:asciiTheme="minorHAnsi" w:eastAsia="Century Gothic" w:hAnsiTheme="minorHAnsi" w:cstheme="minorHAnsi"/>
              </w:rPr>
            </w:pPr>
            <w:r w:rsidRPr="00143713">
              <w:rPr>
                <w:rFonts w:asciiTheme="minorHAnsi" w:eastAsia="Century Gothic" w:hAnsiTheme="minorHAnsi" w:cstheme="minorHAnsi"/>
              </w:rPr>
              <w:t>Semana 2</w:t>
            </w:r>
          </w:p>
          <w:p w14:paraId="1A89F484" w14:textId="77777777" w:rsidR="00244356" w:rsidRPr="00143713" w:rsidRDefault="000E1801">
            <w:pPr>
              <w:jc w:val="center"/>
              <w:rPr>
                <w:rFonts w:asciiTheme="minorHAnsi" w:eastAsia="Cambria" w:hAnsiTheme="minorHAnsi" w:cstheme="minorHAnsi"/>
                <w:bCs/>
              </w:rPr>
            </w:pPr>
            <w:r w:rsidRPr="00143713">
              <w:rPr>
                <w:rFonts w:asciiTheme="minorHAnsi" w:eastAsia="Cambria" w:hAnsiTheme="minorHAnsi" w:cstheme="minorHAnsi"/>
                <w:bCs/>
              </w:rPr>
              <w:t>1 - 8 de marzo de 2025</w:t>
            </w:r>
          </w:p>
          <w:p w14:paraId="39762FD7" w14:textId="77777777" w:rsidR="00244356" w:rsidRPr="00143713" w:rsidRDefault="00244356">
            <w:pPr>
              <w:jc w:val="center"/>
              <w:rPr>
                <w:rFonts w:asciiTheme="minorHAnsi" w:eastAsia="Cambria" w:hAnsiTheme="minorHAnsi" w:cstheme="minorHAnsi"/>
                <w:b/>
              </w:rPr>
            </w:pPr>
          </w:p>
          <w:p w14:paraId="06161450" w14:textId="77777777" w:rsidR="00244356" w:rsidRPr="00143713" w:rsidRDefault="00244356">
            <w:pPr>
              <w:jc w:val="center"/>
              <w:rPr>
                <w:rFonts w:asciiTheme="minorHAnsi" w:eastAsia="Cambria" w:hAnsiTheme="minorHAnsi" w:cstheme="minorHAnsi"/>
                <w:b/>
              </w:rPr>
            </w:pPr>
          </w:p>
        </w:tc>
        <w:tc>
          <w:tcPr>
            <w:tcW w:w="675" w:type="dxa"/>
            <w:vAlign w:val="center"/>
          </w:tcPr>
          <w:p w14:paraId="1816064D" w14:textId="77777777" w:rsidR="00244356" w:rsidRPr="00143713" w:rsidRDefault="000E1801">
            <w:pPr>
              <w:jc w:val="center"/>
              <w:rPr>
                <w:rFonts w:asciiTheme="minorHAnsi" w:eastAsia="Century Gothic" w:hAnsiTheme="minorHAnsi" w:cstheme="minorHAnsi"/>
              </w:rPr>
            </w:pPr>
            <w:r w:rsidRPr="00143713">
              <w:rPr>
                <w:rFonts w:asciiTheme="minorHAnsi" w:eastAsia="Century Gothic" w:hAnsiTheme="minorHAnsi" w:cstheme="minorHAnsi"/>
              </w:rPr>
              <w:t>8</w:t>
            </w:r>
          </w:p>
        </w:tc>
      </w:tr>
      <w:tr w:rsidR="00244356" w:rsidRPr="00143713" w14:paraId="3445A56E" w14:textId="77777777">
        <w:tc>
          <w:tcPr>
            <w:tcW w:w="1470" w:type="dxa"/>
            <w:vAlign w:val="center"/>
          </w:tcPr>
          <w:p w14:paraId="30C17750" w14:textId="77777777" w:rsidR="00244356" w:rsidRPr="00143713" w:rsidRDefault="000E1801">
            <w:pPr>
              <w:rPr>
                <w:rFonts w:asciiTheme="minorHAnsi" w:eastAsia="Century Gothic" w:hAnsiTheme="minorHAnsi" w:cstheme="minorHAnsi"/>
              </w:rPr>
            </w:pPr>
            <w:r w:rsidRPr="00143713">
              <w:rPr>
                <w:rFonts w:asciiTheme="minorHAnsi" w:eastAsia="Century Gothic" w:hAnsiTheme="minorHAnsi" w:cstheme="minorHAnsi"/>
              </w:rPr>
              <w:t>Eje Sindical</w:t>
            </w:r>
          </w:p>
          <w:p w14:paraId="090B125B" w14:textId="77777777" w:rsidR="00244356" w:rsidRPr="00143713" w:rsidRDefault="00244356">
            <w:pPr>
              <w:rPr>
                <w:rFonts w:asciiTheme="minorHAnsi" w:eastAsia="Century Gothic" w:hAnsiTheme="minorHAnsi" w:cstheme="minorHAnsi"/>
                <w:b/>
              </w:rPr>
            </w:pPr>
          </w:p>
          <w:p w14:paraId="08CBDBD1" w14:textId="77777777" w:rsidR="00244356" w:rsidRPr="00143713" w:rsidRDefault="00244356">
            <w:pPr>
              <w:rPr>
                <w:rFonts w:asciiTheme="minorHAnsi" w:eastAsia="Century Gothic" w:hAnsiTheme="minorHAnsi" w:cstheme="minorHAnsi"/>
                <w:b/>
              </w:rPr>
            </w:pPr>
          </w:p>
          <w:p w14:paraId="0FBCA198" w14:textId="77777777" w:rsidR="00244356" w:rsidRPr="00143713" w:rsidRDefault="00244356">
            <w:pPr>
              <w:rPr>
                <w:rFonts w:asciiTheme="minorHAnsi" w:eastAsia="Century Gothic" w:hAnsiTheme="minorHAnsi" w:cstheme="minorHAnsi"/>
                <w:b/>
              </w:rPr>
            </w:pPr>
          </w:p>
          <w:p w14:paraId="528FEE54" w14:textId="77777777" w:rsidR="00244356" w:rsidRPr="00143713" w:rsidRDefault="00244356">
            <w:pPr>
              <w:rPr>
                <w:rFonts w:asciiTheme="minorHAnsi" w:eastAsia="Century Gothic" w:hAnsiTheme="minorHAnsi" w:cstheme="minorHAnsi"/>
                <w:b/>
              </w:rPr>
            </w:pPr>
          </w:p>
          <w:p w14:paraId="76B6E980" w14:textId="77777777" w:rsidR="00244356" w:rsidRPr="00143713" w:rsidRDefault="00244356">
            <w:pPr>
              <w:rPr>
                <w:rFonts w:asciiTheme="minorHAnsi" w:eastAsia="Century Gothic" w:hAnsiTheme="minorHAnsi" w:cstheme="minorHAnsi"/>
                <w:b/>
              </w:rPr>
            </w:pPr>
          </w:p>
        </w:tc>
        <w:tc>
          <w:tcPr>
            <w:tcW w:w="5175" w:type="dxa"/>
            <w:vAlign w:val="center"/>
          </w:tcPr>
          <w:p w14:paraId="72FD5BB4" w14:textId="77777777" w:rsidR="00F31720" w:rsidRPr="00143713" w:rsidRDefault="00F31720" w:rsidP="00D40FA4">
            <w:pPr>
              <w:ind w:left="283"/>
              <w:jc w:val="both"/>
              <w:rPr>
                <w:rFonts w:asciiTheme="minorHAnsi" w:eastAsia="Century Gothic" w:hAnsiTheme="minorHAnsi" w:cstheme="minorHAnsi"/>
              </w:rPr>
            </w:pPr>
          </w:p>
          <w:p w14:paraId="6228BD4C" w14:textId="1BDDB3E0" w:rsidR="00244356" w:rsidRPr="00143713" w:rsidRDefault="000E1801" w:rsidP="00D40FA4">
            <w:pPr>
              <w:numPr>
                <w:ilvl w:val="0"/>
                <w:numId w:val="2"/>
              </w:numPr>
              <w:ind w:left="283" w:hanging="283"/>
              <w:jc w:val="both"/>
              <w:rPr>
                <w:rFonts w:asciiTheme="minorHAnsi" w:eastAsia="Century Gothic" w:hAnsiTheme="minorHAnsi" w:cstheme="minorHAnsi"/>
              </w:rPr>
            </w:pPr>
            <w:r w:rsidRPr="00143713">
              <w:rPr>
                <w:rFonts w:asciiTheme="minorHAnsi" w:eastAsia="Century Gothic" w:hAnsiTheme="minorHAnsi" w:cstheme="minorHAnsi"/>
              </w:rPr>
              <w:t xml:space="preserve">Reconocer desde una perspectiva histórica el origen y transitar del movimiento sindical </w:t>
            </w:r>
            <w:r w:rsidR="00220324" w:rsidRPr="00143713">
              <w:rPr>
                <w:rFonts w:asciiTheme="minorHAnsi" w:eastAsia="Century Gothic" w:hAnsiTheme="minorHAnsi" w:cstheme="minorHAnsi"/>
              </w:rPr>
              <w:t>colombiano</w:t>
            </w:r>
            <w:r w:rsidR="00F31720" w:rsidRPr="00143713">
              <w:rPr>
                <w:rFonts w:asciiTheme="minorHAnsi" w:eastAsia="Century Gothic" w:hAnsiTheme="minorHAnsi" w:cstheme="minorHAnsi"/>
              </w:rPr>
              <w:t>, como</w:t>
            </w:r>
            <w:r w:rsidRPr="00143713">
              <w:rPr>
                <w:rFonts w:asciiTheme="minorHAnsi" w:eastAsia="Century Gothic" w:hAnsiTheme="minorHAnsi" w:cstheme="minorHAnsi"/>
              </w:rPr>
              <w:t xml:space="preserve"> elemento fundamental que posibilita la comprensión de los factores económicos y políticos que intervienen en las relaciones laborales del mundo del trabajo.</w:t>
            </w:r>
          </w:p>
          <w:p w14:paraId="2555C7F9" w14:textId="77777777" w:rsidR="00F31720" w:rsidRPr="00143713" w:rsidRDefault="00F31720" w:rsidP="00D40FA4">
            <w:pPr>
              <w:ind w:left="283"/>
              <w:jc w:val="both"/>
              <w:rPr>
                <w:rFonts w:asciiTheme="minorHAnsi" w:eastAsia="Century Gothic" w:hAnsiTheme="minorHAnsi" w:cstheme="minorHAnsi"/>
              </w:rPr>
            </w:pPr>
          </w:p>
          <w:p w14:paraId="4FF2F8BB" w14:textId="77777777" w:rsidR="00244356" w:rsidRPr="00143713" w:rsidRDefault="000E1801" w:rsidP="00D40FA4">
            <w:pPr>
              <w:numPr>
                <w:ilvl w:val="0"/>
                <w:numId w:val="2"/>
              </w:numPr>
              <w:ind w:left="283" w:hanging="283"/>
              <w:jc w:val="both"/>
              <w:rPr>
                <w:rFonts w:asciiTheme="minorHAnsi" w:eastAsia="Century Gothic" w:hAnsiTheme="minorHAnsi" w:cstheme="minorHAnsi"/>
              </w:rPr>
            </w:pPr>
            <w:r w:rsidRPr="00143713">
              <w:rPr>
                <w:rFonts w:asciiTheme="minorHAnsi" w:eastAsia="Century Gothic" w:hAnsiTheme="minorHAnsi" w:cstheme="minorHAnsi"/>
              </w:rPr>
              <w:t xml:space="preserve">Caracterizar el perfil de las nuevas dirigencias en el seno de las organizaciones sociales y sindicales, sus condiciones y perfiles especiales que los hacen corazón y cuerpo, lleno de espiritualidades, convicciones y formación, capaces de conducir grandes cargas y encargos sociales y políticos.  </w:t>
            </w:r>
          </w:p>
          <w:p w14:paraId="373CFBE5" w14:textId="77777777" w:rsidR="00244356" w:rsidRPr="00143713" w:rsidRDefault="00244356" w:rsidP="00D40FA4">
            <w:pPr>
              <w:ind w:left="283" w:hanging="283"/>
              <w:jc w:val="both"/>
              <w:rPr>
                <w:rFonts w:asciiTheme="minorHAnsi" w:eastAsia="Century Gothic" w:hAnsiTheme="minorHAnsi" w:cstheme="minorHAnsi"/>
              </w:rPr>
            </w:pPr>
          </w:p>
          <w:p w14:paraId="3998517D" w14:textId="77777777" w:rsidR="00244356" w:rsidRPr="00143713" w:rsidRDefault="00244356" w:rsidP="00D40FA4">
            <w:pPr>
              <w:ind w:left="283" w:hanging="283"/>
              <w:jc w:val="both"/>
              <w:rPr>
                <w:rFonts w:asciiTheme="minorHAnsi" w:eastAsia="Century Gothic" w:hAnsiTheme="minorHAnsi" w:cstheme="minorHAnsi"/>
              </w:rPr>
            </w:pPr>
          </w:p>
        </w:tc>
        <w:tc>
          <w:tcPr>
            <w:tcW w:w="4245" w:type="dxa"/>
            <w:vAlign w:val="center"/>
          </w:tcPr>
          <w:p w14:paraId="237B0553" w14:textId="65348F8F" w:rsidR="00244356" w:rsidRPr="00143713" w:rsidRDefault="000E1801" w:rsidP="00D40FA4">
            <w:pPr>
              <w:numPr>
                <w:ilvl w:val="0"/>
                <w:numId w:val="11"/>
              </w:numPr>
              <w:ind w:left="425"/>
              <w:jc w:val="both"/>
              <w:rPr>
                <w:rFonts w:asciiTheme="minorHAnsi" w:eastAsia="Century Gothic" w:hAnsiTheme="minorHAnsi" w:cstheme="minorHAnsi"/>
              </w:rPr>
            </w:pPr>
            <w:bookmarkStart w:id="5" w:name="_heading=h.luhmxo82ot56" w:colFirst="0" w:colLast="0"/>
            <w:bookmarkEnd w:id="5"/>
            <w:r w:rsidRPr="00143713">
              <w:rPr>
                <w:rFonts w:asciiTheme="minorHAnsi" w:eastAsia="Century Gothic" w:hAnsiTheme="minorHAnsi" w:cstheme="minorHAnsi"/>
              </w:rPr>
              <w:t xml:space="preserve">Historia del sindicalismo Colombiano y la incidencia del </w:t>
            </w:r>
            <w:r w:rsidR="001D2CC9" w:rsidRPr="00143713">
              <w:rPr>
                <w:rFonts w:asciiTheme="minorHAnsi" w:eastAsia="Century Gothic" w:hAnsiTheme="minorHAnsi" w:cstheme="minorHAnsi"/>
              </w:rPr>
              <w:t>m</w:t>
            </w:r>
            <w:r w:rsidRPr="00143713">
              <w:rPr>
                <w:rFonts w:asciiTheme="minorHAnsi" w:eastAsia="Century Gothic" w:hAnsiTheme="minorHAnsi" w:cstheme="minorHAnsi"/>
              </w:rPr>
              <w:t>agisterio en el mismo. (</w:t>
            </w:r>
            <w:r w:rsidR="00F31720" w:rsidRPr="00143713">
              <w:rPr>
                <w:rFonts w:asciiTheme="minorHAnsi" w:eastAsia="Century Gothic" w:hAnsiTheme="minorHAnsi" w:cstheme="minorHAnsi"/>
              </w:rPr>
              <w:t>A</w:t>
            </w:r>
            <w:r w:rsidRPr="00143713">
              <w:rPr>
                <w:rFonts w:asciiTheme="minorHAnsi" w:eastAsia="Century Gothic" w:hAnsiTheme="minorHAnsi" w:cstheme="minorHAnsi"/>
              </w:rPr>
              <w:t>ciertos y desaciertos del movimiento magisterial)</w:t>
            </w:r>
          </w:p>
          <w:p w14:paraId="065CB523" w14:textId="77777777" w:rsidR="00F31720" w:rsidRPr="00143713" w:rsidRDefault="00F31720" w:rsidP="00D40FA4">
            <w:pPr>
              <w:ind w:left="425"/>
              <w:jc w:val="both"/>
              <w:rPr>
                <w:rFonts w:asciiTheme="minorHAnsi" w:eastAsia="Century Gothic" w:hAnsiTheme="minorHAnsi" w:cstheme="minorHAnsi"/>
              </w:rPr>
            </w:pPr>
          </w:p>
          <w:p w14:paraId="4187FD9F" w14:textId="77777777" w:rsidR="00244356" w:rsidRPr="00143713" w:rsidRDefault="000E1801" w:rsidP="00D40FA4">
            <w:pPr>
              <w:numPr>
                <w:ilvl w:val="0"/>
                <w:numId w:val="11"/>
              </w:numPr>
              <w:ind w:left="425"/>
              <w:jc w:val="both"/>
              <w:rPr>
                <w:rFonts w:asciiTheme="minorHAnsi" w:eastAsia="Century Gothic" w:hAnsiTheme="minorHAnsi" w:cstheme="minorHAnsi"/>
              </w:rPr>
            </w:pPr>
            <w:bookmarkStart w:id="6" w:name="_heading=h.9azbctugoj6f" w:colFirst="0" w:colLast="0"/>
            <w:bookmarkEnd w:id="6"/>
            <w:r w:rsidRPr="00143713">
              <w:rPr>
                <w:rFonts w:asciiTheme="minorHAnsi" w:eastAsia="Century Gothic" w:hAnsiTheme="minorHAnsi" w:cstheme="minorHAnsi"/>
              </w:rPr>
              <w:t>Perfil del dirigente sindical, político y emocional de un dirigente sindical del Magisterio.</w:t>
            </w:r>
          </w:p>
          <w:p w14:paraId="7EA07199" w14:textId="77777777" w:rsidR="00F31720" w:rsidRPr="00143713" w:rsidRDefault="00F31720" w:rsidP="00D40FA4">
            <w:pPr>
              <w:pStyle w:val="Prrafodelista"/>
              <w:jc w:val="both"/>
              <w:rPr>
                <w:rFonts w:asciiTheme="minorHAnsi" w:eastAsia="Century Gothic" w:hAnsiTheme="minorHAnsi" w:cstheme="minorHAnsi"/>
              </w:rPr>
            </w:pPr>
          </w:p>
          <w:p w14:paraId="357257D6" w14:textId="77777777" w:rsidR="00F31720" w:rsidRPr="00143713" w:rsidRDefault="00F31720" w:rsidP="00D40FA4">
            <w:pPr>
              <w:ind w:left="425"/>
              <w:jc w:val="both"/>
              <w:rPr>
                <w:rFonts w:asciiTheme="minorHAnsi" w:eastAsia="Century Gothic" w:hAnsiTheme="minorHAnsi" w:cstheme="minorHAnsi"/>
              </w:rPr>
            </w:pPr>
          </w:p>
          <w:p w14:paraId="191986A5" w14:textId="77777777" w:rsidR="00244356" w:rsidRPr="00143713" w:rsidRDefault="000E1801" w:rsidP="00D40FA4">
            <w:pPr>
              <w:numPr>
                <w:ilvl w:val="0"/>
                <w:numId w:val="11"/>
              </w:numPr>
              <w:ind w:left="425"/>
              <w:jc w:val="both"/>
              <w:rPr>
                <w:rFonts w:asciiTheme="minorHAnsi" w:eastAsia="Century Gothic" w:hAnsiTheme="minorHAnsi" w:cstheme="minorHAnsi"/>
              </w:rPr>
            </w:pPr>
            <w:bookmarkStart w:id="7" w:name="_heading=h.84z3yocxcs9" w:colFirst="0" w:colLast="0"/>
            <w:bookmarkEnd w:id="7"/>
            <w:r w:rsidRPr="00143713">
              <w:rPr>
                <w:rFonts w:asciiTheme="minorHAnsi" w:eastAsia="Century Gothic" w:hAnsiTheme="minorHAnsi" w:cstheme="minorHAnsi"/>
              </w:rPr>
              <w:t>Mujer y Sindicalismo</w:t>
            </w:r>
          </w:p>
        </w:tc>
        <w:tc>
          <w:tcPr>
            <w:tcW w:w="1290" w:type="dxa"/>
            <w:vAlign w:val="center"/>
          </w:tcPr>
          <w:p w14:paraId="034F1F2B" w14:textId="77777777" w:rsidR="00244356" w:rsidRPr="00143713" w:rsidRDefault="000E1801">
            <w:pPr>
              <w:jc w:val="center"/>
              <w:rPr>
                <w:rFonts w:asciiTheme="minorHAnsi" w:eastAsia="Century Gothic" w:hAnsiTheme="minorHAnsi" w:cstheme="minorHAnsi"/>
              </w:rPr>
            </w:pPr>
            <w:r w:rsidRPr="00143713">
              <w:rPr>
                <w:rFonts w:asciiTheme="minorHAnsi" w:eastAsia="Century Gothic" w:hAnsiTheme="minorHAnsi" w:cstheme="minorHAnsi"/>
              </w:rPr>
              <w:t>Semana 3</w:t>
            </w:r>
          </w:p>
          <w:p w14:paraId="0D6B6314" w14:textId="77777777" w:rsidR="00244356" w:rsidRPr="00143713" w:rsidRDefault="00244356">
            <w:pPr>
              <w:jc w:val="center"/>
              <w:rPr>
                <w:rFonts w:asciiTheme="minorHAnsi" w:eastAsia="Century Gothic" w:hAnsiTheme="minorHAnsi" w:cstheme="minorHAnsi"/>
                <w:bCs/>
              </w:rPr>
            </w:pPr>
          </w:p>
          <w:p w14:paraId="6BC4C16B" w14:textId="77777777" w:rsidR="00244356" w:rsidRPr="00143713" w:rsidRDefault="000E1801">
            <w:pPr>
              <w:jc w:val="center"/>
              <w:rPr>
                <w:rFonts w:asciiTheme="minorHAnsi" w:eastAsia="Century Gothic" w:hAnsiTheme="minorHAnsi" w:cstheme="minorHAnsi"/>
                <w:bCs/>
              </w:rPr>
            </w:pPr>
            <w:r w:rsidRPr="00143713">
              <w:rPr>
                <w:rFonts w:asciiTheme="minorHAnsi" w:eastAsia="Cambria" w:hAnsiTheme="minorHAnsi" w:cstheme="minorHAnsi"/>
                <w:bCs/>
              </w:rPr>
              <w:t>8 - 15 de marzo de 2025</w:t>
            </w:r>
          </w:p>
          <w:p w14:paraId="763D1DD4" w14:textId="77777777" w:rsidR="00244356" w:rsidRPr="00143713" w:rsidRDefault="00244356">
            <w:pPr>
              <w:pBdr>
                <w:top w:val="nil"/>
                <w:left w:val="nil"/>
                <w:bottom w:val="nil"/>
                <w:right w:val="nil"/>
                <w:between w:val="nil"/>
              </w:pBdr>
              <w:jc w:val="center"/>
              <w:rPr>
                <w:rFonts w:asciiTheme="minorHAnsi" w:eastAsia="Cambria" w:hAnsiTheme="minorHAnsi" w:cstheme="minorHAnsi"/>
                <w:b/>
              </w:rPr>
            </w:pPr>
          </w:p>
          <w:p w14:paraId="21AE46E1" w14:textId="77777777" w:rsidR="00244356" w:rsidRPr="00143713" w:rsidRDefault="00244356">
            <w:pPr>
              <w:jc w:val="center"/>
              <w:rPr>
                <w:rFonts w:asciiTheme="minorHAnsi" w:eastAsia="Century Gothic" w:hAnsiTheme="minorHAnsi" w:cstheme="minorHAnsi"/>
              </w:rPr>
            </w:pPr>
          </w:p>
        </w:tc>
        <w:tc>
          <w:tcPr>
            <w:tcW w:w="675" w:type="dxa"/>
            <w:vAlign w:val="center"/>
          </w:tcPr>
          <w:p w14:paraId="35E1D8C4" w14:textId="77777777" w:rsidR="00244356" w:rsidRPr="00143713" w:rsidRDefault="000E1801">
            <w:pPr>
              <w:jc w:val="center"/>
              <w:rPr>
                <w:rFonts w:asciiTheme="minorHAnsi" w:eastAsia="Century Gothic" w:hAnsiTheme="minorHAnsi" w:cstheme="minorHAnsi"/>
              </w:rPr>
            </w:pPr>
            <w:r w:rsidRPr="00143713">
              <w:rPr>
                <w:rFonts w:asciiTheme="minorHAnsi" w:eastAsia="Century Gothic" w:hAnsiTheme="minorHAnsi" w:cstheme="minorHAnsi"/>
              </w:rPr>
              <w:t>8</w:t>
            </w:r>
          </w:p>
        </w:tc>
      </w:tr>
      <w:tr w:rsidR="00244356" w:rsidRPr="00143713" w14:paraId="0C4B2FE2" w14:textId="77777777">
        <w:tc>
          <w:tcPr>
            <w:tcW w:w="1470" w:type="dxa"/>
            <w:vAlign w:val="center"/>
          </w:tcPr>
          <w:p w14:paraId="6EE838B6" w14:textId="77777777" w:rsidR="00244356" w:rsidRPr="00143713" w:rsidRDefault="000E1801">
            <w:pPr>
              <w:rPr>
                <w:rFonts w:asciiTheme="minorHAnsi" w:eastAsia="Century Gothic" w:hAnsiTheme="minorHAnsi" w:cstheme="minorHAnsi"/>
              </w:rPr>
            </w:pPr>
            <w:r w:rsidRPr="00143713">
              <w:rPr>
                <w:rFonts w:asciiTheme="minorHAnsi" w:eastAsia="Century Gothic" w:hAnsiTheme="minorHAnsi" w:cstheme="minorHAnsi"/>
              </w:rPr>
              <w:t>Escuela Territorio de paz</w:t>
            </w:r>
          </w:p>
          <w:p w14:paraId="5DD49075" w14:textId="77777777" w:rsidR="00244356" w:rsidRPr="00143713" w:rsidRDefault="00244356">
            <w:pPr>
              <w:rPr>
                <w:rFonts w:asciiTheme="minorHAnsi" w:eastAsia="Century Gothic" w:hAnsiTheme="minorHAnsi" w:cstheme="minorHAnsi"/>
              </w:rPr>
            </w:pPr>
          </w:p>
          <w:p w14:paraId="3EB6B989" w14:textId="77777777" w:rsidR="00244356" w:rsidRPr="00143713" w:rsidRDefault="00244356">
            <w:pPr>
              <w:rPr>
                <w:rFonts w:asciiTheme="minorHAnsi" w:eastAsia="Century Gothic" w:hAnsiTheme="minorHAnsi" w:cstheme="minorHAnsi"/>
              </w:rPr>
            </w:pPr>
          </w:p>
          <w:p w14:paraId="02F89F3B" w14:textId="77777777" w:rsidR="00244356" w:rsidRPr="00143713" w:rsidRDefault="00244356">
            <w:pPr>
              <w:rPr>
                <w:rFonts w:asciiTheme="minorHAnsi" w:eastAsia="Century Gothic" w:hAnsiTheme="minorHAnsi" w:cstheme="minorHAnsi"/>
              </w:rPr>
            </w:pPr>
          </w:p>
          <w:p w14:paraId="17014179" w14:textId="77777777" w:rsidR="00244356" w:rsidRPr="00143713" w:rsidRDefault="00244356">
            <w:pPr>
              <w:rPr>
                <w:rFonts w:asciiTheme="minorHAnsi" w:eastAsia="Century Gothic" w:hAnsiTheme="minorHAnsi" w:cstheme="minorHAnsi"/>
                <w:b/>
              </w:rPr>
            </w:pPr>
          </w:p>
        </w:tc>
        <w:tc>
          <w:tcPr>
            <w:tcW w:w="5175" w:type="dxa"/>
            <w:vAlign w:val="center"/>
          </w:tcPr>
          <w:p w14:paraId="15BF2559" w14:textId="77777777" w:rsidR="00143713" w:rsidRDefault="00143713" w:rsidP="00143713">
            <w:pPr>
              <w:ind w:left="283"/>
              <w:jc w:val="both"/>
              <w:rPr>
                <w:rFonts w:asciiTheme="minorHAnsi" w:eastAsia="Century Gothic" w:hAnsiTheme="minorHAnsi" w:cstheme="minorHAnsi"/>
              </w:rPr>
            </w:pPr>
          </w:p>
          <w:p w14:paraId="26398ACA" w14:textId="29FE2431" w:rsidR="00244356" w:rsidRPr="00143713" w:rsidRDefault="000E1801" w:rsidP="00D40FA4">
            <w:pPr>
              <w:numPr>
                <w:ilvl w:val="0"/>
                <w:numId w:val="27"/>
              </w:numPr>
              <w:ind w:left="283" w:hanging="283"/>
              <w:jc w:val="both"/>
              <w:rPr>
                <w:rFonts w:asciiTheme="minorHAnsi" w:eastAsia="Century Gothic" w:hAnsiTheme="minorHAnsi" w:cstheme="minorHAnsi"/>
              </w:rPr>
            </w:pPr>
            <w:r w:rsidRPr="00143713">
              <w:rPr>
                <w:rFonts w:asciiTheme="minorHAnsi" w:eastAsia="Century Gothic" w:hAnsiTheme="minorHAnsi" w:cstheme="minorHAnsi"/>
              </w:rPr>
              <w:t>Comprender las causas estructurales del conflicto armado, los diferentes tipos de violencia que hay en colombia y el papel del docente como agente activo hacia la construcción de una escuela territorio de paz, desde las distintas perspectivas de la pedagogía crítica, que permitan aportar a la construcción de la paz total.</w:t>
            </w:r>
          </w:p>
          <w:p w14:paraId="7A6167A0" w14:textId="77777777" w:rsidR="00F31720" w:rsidRPr="00143713" w:rsidRDefault="00F31720" w:rsidP="00D40FA4">
            <w:pPr>
              <w:ind w:left="283"/>
              <w:jc w:val="both"/>
              <w:rPr>
                <w:rFonts w:asciiTheme="minorHAnsi" w:eastAsia="Century Gothic" w:hAnsiTheme="minorHAnsi" w:cstheme="minorHAnsi"/>
              </w:rPr>
            </w:pPr>
          </w:p>
          <w:p w14:paraId="088E2AF9" w14:textId="77777777" w:rsidR="00244356" w:rsidRPr="00143713" w:rsidRDefault="000E1801" w:rsidP="00D40FA4">
            <w:pPr>
              <w:numPr>
                <w:ilvl w:val="0"/>
                <w:numId w:val="27"/>
              </w:numPr>
              <w:ind w:left="283" w:hanging="283"/>
              <w:jc w:val="both"/>
              <w:rPr>
                <w:rFonts w:asciiTheme="minorHAnsi" w:eastAsia="Century Gothic" w:hAnsiTheme="minorHAnsi" w:cstheme="minorHAnsi"/>
              </w:rPr>
            </w:pPr>
            <w:r w:rsidRPr="00143713">
              <w:rPr>
                <w:rFonts w:asciiTheme="minorHAnsi" w:eastAsia="Century Gothic" w:hAnsiTheme="minorHAnsi" w:cstheme="minorHAnsi"/>
              </w:rPr>
              <w:t xml:space="preserve">Plantear algunas estrategias pedagógicas alternativas para configurar la Escuela Territorio de </w:t>
            </w:r>
            <w:r w:rsidRPr="00143713">
              <w:rPr>
                <w:rFonts w:asciiTheme="minorHAnsi" w:eastAsia="Century Gothic" w:hAnsiTheme="minorHAnsi" w:cstheme="minorHAnsi"/>
              </w:rPr>
              <w:lastRenderedPageBreak/>
              <w:t xml:space="preserve">paz, con miras a iniciar un cambio de la cultura de guerra a la cultura de paz, en el marco de las acciones pedagógicas, políticas, laborales y democráticas del magisterio. </w:t>
            </w:r>
          </w:p>
          <w:p w14:paraId="51133FCA" w14:textId="77777777" w:rsidR="00244356" w:rsidRPr="00143713" w:rsidRDefault="00244356" w:rsidP="00D40FA4">
            <w:pPr>
              <w:ind w:left="283" w:hanging="283"/>
              <w:jc w:val="both"/>
              <w:rPr>
                <w:rFonts w:asciiTheme="minorHAnsi" w:eastAsia="Century Gothic" w:hAnsiTheme="minorHAnsi" w:cstheme="minorHAnsi"/>
              </w:rPr>
            </w:pPr>
          </w:p>
          <w:p w14:paraId="6A82FE19" w14:textId="203C07C4" w:rsidR="00244356" w:rsidRPr="00143713" w:rsidRDefault="000E1801" w:rsidP="00D40FA4">
            <w:pPr>
              <w:numPr>
                <w:ilvl w:val="0"/>
                <w:numId w:val="15"/>
              </w:numPr>
              <w:ind w:left="283" w:hanging="283"/>
              <w:jc w:val="both"/>
              <w:rPr>
                <w:rFonts w:asciiTheme="minorHAnsi" w:eastAsia="Century Gothic" w:hAnsiTheme="minorHAnsi" w:cstheme="minorHAnsi"/>
              </w:rPr>
            </w:pPr>
            <w:r w:rsidRPr="00143713">
              <w:rPr>
                <w:rFonts w:asciiTheme="minorHAnsi" w:eastAsia="Century Gothic" w:hAnsiTheme="minorHAnsi" w:cstheme="minorHAnsi"/>
              </w:rPr>
              <w:t xml:space="preserve">Asumir la responsabilidad que tienen las y los   docentes como sujetos constructores de paz, mediante </w:t>
            </w:r>
            <w:r w:rsidR="00143713" w:rsidRPr="00143713">
              <w:rPr>
                <w:rFonts w:asciiTheme="minorHAnsi" w:eastAsia="Century Gothic" w:hAnsiTheme="minorHAnsi" w:cstheme="minorHAnsi"/>
              </w:rPr>
              <w:t>prácticas de</w:t>
            </w:r>
            <w:r w:rsidRPr="00143713">
              <w:rPr>
                <w:rFonts w:asciiTheme="minorHAnsi" w:eastAsia="Century Gothic" w:hAnsiTheme="minorHAnsi" w:cstheme="minorHAnsi"/>
              </w:rPr>
              <w:t xml:space="preserve"> justicia social que incluyan la reivindicación de los derechos fundamentales desde el contexto de la escuela.</w:t>
            </w:r>
          </w:p>
          <w:p w14:paraId="3E5AFD7E" w14:textId="77777777" w:rsidR="00244356" w:rsidRPr="00143713" w:rsidRDefault="00244356" w:rsidP="00D40FA4">
            <w:pPr>
              <w:ind w:left="283" w:hanging="283"/>
              <w:jc w:val="both"/>
              <w:rPr>
                <w:rFonts w:asciiTheme="minorHAnsi" w:eastAsia="Century Gothic" w:hAnsiTheme="minorHAnsi" w:cstheme="minorHAnsi"/>
              </w:rPr>
            </w:pPr>
          </w:p>
        </w:tc>
        <w:tc>
          <w:tcPr>
            <w:tcW w:w="4245" w:type="dxa"/>
            <w:vAlign w:val="center"/>
          </w:tcPr>
          <w:p w14:paraId="43BBA0A4" w14:textId="05D14B8E" w:rsidR="00244356" w:rsidRPr="00143713" w:rsidRDefault="000E1801" w:rsidP="00D40FA4">
            <w:pPr>
              <w:numPr>
                <w:ilvl w:val="0"/>
                <w:numId w:val="36"/>
              </w:numPr>
              <w:ind w:left="425"/>
              <w:jc w:val="both"/>
              <w:rPr>
                <w:rFonts w:asciiTheme="minorHAnsi" w:eastAsia="Century Gothic" w:hAnsiTheme="minorHAnsi" w:cstheme="minorHAnsi"/>
              </w:rPr>
            </w:pPr>
            <w:bookmarkStart w:id="8" w:name="_heading=h.cc0gewpz2me4" w:colFirst="0" w:colLast="0"/>
            <w:bookmarkEnd w:id="8"/>
            <w:r w:rsidRPr="00143713">
              <w:rPr>
                <w:rFonts w:asciiTheme="minorHAnsi" w:eastAsia="Century Gothic" w:hAnsiTheme="minorHAnsi" w:cstheme="minorHAnsi"/>
              </w:rPr>
              <w:lastRenderedPageBreak/>
              <w:t>Propuesta pedagógica alternativa</w:t>
            </w:r>
          </w:p>
          <w:p w14:paraId="100E9391" w14:textId="77777777" w:rsidR="00244356" w:rsidRPr="00143713" w:rsidRDefault="000E1801" w:rsidP="00D40FA4">
            <w:pPr>
              <w:numPr>
                <w:ilvl w:val="0"/>
                <w:numId w:val="36"/>
              </w:numPr>
              <w:ind w:left="425"/>
              <w:jc w:val="both"/>
              <w:rPr>
                <w:rFonts w:asciiTheme="minorHAnsi" w:eastAsia="Century Gothic" w:hAnsiTheme="minorHAnsi" w:cstheme="minorHAnsi"/>
              </w:rPr>
            </w:pPr>
            <w:bookmarkStart w:id="9" w:name="_heading=h.ko2g8eks23em" w:colFirst="0" w:colLast="0"/>
            <w:bookmarkEnd w:id="9"/>
            <w:r w:rsidRPr="00143713">
              <w:rPr>
                <w:rFonts w:asciiTheme="minorHAnsi" w:eastAsia="Century Gothic" w:hAnsiTheme="minorHAnsi" w:cstheme="minorHAnsi"/>
              </w:rPr>
              <w:t>Balance y Perspectiva</w:t>
            </w:r>
          </w:p>
          <w:p w14:paraId="1A3FC8F1" w14:textId="77777777" w:rsidR="00244356" w:rsidRPr="00143713" w:rsidRDefault="000E1801" w:rsidP="00D40FA4">
            <w:pPr>
              <w:numPr>
                <w:ilvl w:val="0"/>
                <w:numId w:val="36"/>
              </w:numPr>
              <w:ind w:left="425"/>
              <w:jc w:val="both"/>
              <w:rPr>
                <w:rFonts w:asciiTheme="minorHAnsi" w:eastAsia="Century Gothic" w:hAnsiTheme="minorHAnsi" w:cstheme="minorHAnsi"/>
              </w:rPr>
            </w:pPr>
            <w:bookmarkStart w:id="10" w:name="_heading=h.wxc9bpbu7huz" w:colFirst="0" w:colLast="0"/>
            <w:bookmarkEnd w:id="10"/>
            <w:r w:rsidRPr="00143713">
              <w:rPr>
                <w:rFonts w:asciiTheme="minorHAnsi" w:eastAsia="Century Gothic" w:hAnsiTheme="minorHAnsi" w:cstheme="minorHAnsi"/>
              </w:rPr>
              <w:t>Papel de la escuela en la construcción de paz con justicia social</w:t>
            </w:r>
          </w:p>
        </w:tc>
        <w:tc>
          <w:tcPr>
            <w:tcW w:w="1290" w:type="dxa"/>
            <w:vAlign w:val="center"/>
          </w:tcPr>
          <w:p w14:paraId="1C0C7FEC" w14:textId="77777777" w:rsidR="00244356" w:rsidRPr="00143713" w:rsidRDefault="000E1801">
            <w:pPr>
              <w:jc w:val="center"/>
              <w:rPr>
                <w:rFonts w:asciiTheme="minorHAnsi" w:eastAsia="Century Gothic" w:hAnsiTheme="minorHAnsi" w:cstheme="minorHAnsi"/>
              </w:rPr>
            </w:pPr>
            <w:r w:rsidRPr="00143713">
              <w:rPr>
                <w:rFonts w:asciiTheme="minorHAnsi" w:eastAsia="Century Gothic" w:hAnsiTheme="minorHAnsi" w:cstheme="minorHAnsi"/>
              </w:rPr>
              <w:t>Semana 4</w:t>
            </w:r>
          </w:p>
          <w:p w14:paraId="26944752" w14:textId="77777777" w:rsidR="00244356" w:rsidRPr="00143713" w:rsidRDefault="00244356">
            <w:pPr>
              <w:jc w:val="center"/>
              <w:rPr>
                <w:rFonts w:asciiTheme="minorHAnsi" w:eastAsia="Century Gothic" w:hAnsiTheme="minorHAnsi" w:cstheme="minorHAnsi"/>
                <w:bCs/>
              </w:rPr>
            </w:pPr>
          </w:p>
          <w:p w14:paraId="2180CC50" w14:textId="77777777" w:rsidR="00244356" w:rsidRPr="00143713" w:rsidRDefault="000E1801">
            <w:pPr>
              <w:jc w:val="center"/>
              <w:rPr>
                <w:rFonts w:asciiTheme="minorHAnsi" w:eastAsia="Cambria" w:hAnsiTheme="minorHAnsi" w:cstheme="minorHAnsi"/>
                <w:bCs/>
              </w:rPr>
            </w:pPr>
            <w:r w:rsidRPr="00143713">
              <w:rPr>
                <w:rFonts w:asciiTheme="minorHAnsi" w:eastAsia="Cambria" w:hAnsiTheme="minorHAnsi" w:cstheme="minorHAnsi"/>
                <w:bCs/>
              </w:rPr>
              <w:t>15 - 22 de marzo de 2025</w:t>
            </w:r>
          </w:p>
          <w:p w14:paraId="652AE364" w14:textId="77777777" w:rsidR="00244356" w:rsidRPr="00143713" w:rsidRDefault="00244356">
            <w:pPr>
              <w:jc w:val="center"/>
              <w:rPr>
                <w:rFonts w:asciiTheme="minorHAnsi" w:eastAsia="Century Gothic" w:hAnsiTheme="minorHAnsi" w:cstheme="minorHAnsi"/>
              </w:rPr>
            </w:pPr>
          </w:p>
        </w:tc>
        <w:tc>
          <w:tcPr>
            <w:tcW w:w="675" w:type="dxa"/>
            <w:vAlign w:val="center"/>
          </w:tcPr>
          <w:p w14:paraId="3962545C" w14:textId="77777777" w:rsidR="00244356" w:rsidRPr="00143713" w:rsidRDefault="000E1801">
            <w:pPr>
              <w:jc w:val="center"/>
              <w:rPr>
                <w:rFonts w:asciiTheme="minorHAnsi" w:eastAsia="Century Gothic" w:hAnsiTheme="minorHAnsi" w:cstheme="minorHAnsi"/>
              </w:rPr>
            </w:pPr>
            <w:r w:rsidRPr="00143713">
              <w:rPr>
                <w:rFonts w:asciiTheme="minorHAnsi" w:eastAsia="Century Gothic" w:hAnsiTheme="minorHAnsi" w:cstheme="minorHAnsi"/>
              </w:rPr>
              <w:t>8</w:t>
            </w:r>
          </w:p>
        </w:tc>
      </w:tr>
      <w:tr w:rsidR="00244356" w:rsidRPr="00143713" w14:paraId="6C78FB2F" w14:textId="77777777">
        <w:tc>
          <w:tcPr>
            <w:tcW w:w="1470" w:type="dxa"/>
            <w:vAlign w:val="center"/>
          </w:tcPr>
          <w:p w14:paraId="3B789824" w14:textId="77777777" w:rsidR="00244356" w:rsidRPr="00143713" w:rsidRDefault="000E1801">
            <w:pPr>
              <w:rPr>
                <w:rFonts w:asciiTheme="minorHAnsi" w:eastAsia="Century Gothic" w:hAnsiTheme="minorHAnsi" w:cstheme="minorHAnsi"/>
              </w:rPr>
            </w:pPr>
            <w:r w:rsidRPr="00143713">
              <w:rPr>
                <w:rFonts w:asciiTheme="minorHAnsi" w:eastAsia="Century Gothic" w:hAnsiTheme="minorHAnsi" w:cstheme="minorHAnsi"/>
              </w:rPr>
              <w:t>Eje Laboral</w:t>
            </w:r>
          </w:p>
          <w:p w14:paraId="1C7168E8" w14:textId="77777777" w:rsidR="00244356" w:rsidRPr="00143713" w:rsidRDefault="00244356">
            <w:pPr>
              <w:rPr>
                <w:rFonts w:asciiTheme="minorHAnsi" w:eastAsia="Century Gothic" w:hAnsiTheme="minorHAnsi" w:cstheme="minorHAnsi"/>
              </w:rPr>
            </w:pPr>
          </w:p>
          <w:p w14:paraId="45D25F3A" w14:textId="77777777" w:rsidR="00244356" w:rsidRPr="00143713" w:rsidRDefault="00244356">
            <w:pPr>
              <w:rPr>
                <w:rFonts w:asciiTheme="minorHAnsi" w:eastAsia="Century Gothic" w:hAnsiTheme="minorHAnsi" w:cstheme="minorHAnsi"/>
              </w:rPr>
            </w:pPr>
          </w:p>
          <w:p w14:paraId="329C10D5" w14:textId="77777777" w:rsidR="00244356" w:rsidRPr="00143713" w:rsidRDefault="00244356">
            <w:pPr>
              <w:rPr>
                <w:rFonts w:asciiTheme="minorHAnsi" w:eastAsia="Century Gothic" w:hAnsiTheme="minorHAnsi" w:cstheme="minorHAnsi"/>
              </w:rPr>
            </w:pPr>
          </w:p>
          <w:p w14:paraId="283E9046" w14:textId="77777777" w:rsidR="00244356" w:rsidRPr="00143713" w:rsidRDefault="00244356">
            <w:pPr>
              <w:rPr>
                <w:rFonts w:asciiTheme="minorHAnsi" w:eastAsia="Century Gothic" w:hAnsiTheme="minorHAnsi" w:cstheme="minorHAnsi"/>
                <w:b/>
              </w:rPr>
            </w:pPr>
          </w:p>
        </w:tc>
        <w:tc>
          <w:tcPr>
            <w:tcW w:w="5175" w:type="dxa"/>
            <w:vAlign w:val="center"/>
          </w:tcPr>
          <w:p w14:paraId="09B52118" w14:textId="77777777" w:rsidR="00D40FA4" w:rsidRPr="00143713" w:rsidRDefault="00D40FA4" w:rsidP="00D40FA4">
            <w:pPr>
              <w:ind w:left="283"/>
              <w:jc w:val="both"/>
              <w:rPr>
                <w:rFonts w:asciiTheme="minorHAnsi" w:eastAsia="Century Gothic" w:hAnsiTheme="minorHAnsi" w:cstheme="minorHAnsi"/>
              </w:rPr>
            </w:pPr>
          </w:p>
          <w:p w14:paraId="03319F8E" w14:textId="72BFE8B4" w:rsidR="00244356" w:rsidRPr="00143713" w:rsidRDefault="000E1801" w:rsidP="00220324">
            <w:pPr>
              <w:jc w:val="both"/>
              <w:rPr>
                <w:rFonts w:asciiTheme="minorHAnsi" w:eastAsia="Century Gothic" w:hAnsiTheme="minorHAnsi" w:cstheme="minorHAnsi"/>
              </w:rPr>
            </w:pPr>
            <w:r w:rsidRPr="00143713">
              <w:rPr>
                <w:rFonts w:asciiTheme="minorHAnsi" w:eastAsia="Century Gothic" w:hAnsiTheme="minorHAnsi" w:cstheme="minorHAnsi"/>
              </w:rPr>
              <w:t>Analizar la carrera docente</w:t>
            </w:r>
            <w:r w:rsidR="005004EB" w:rsidRPr="00143713">
              <w:rPr>
                <w:rFonts w:asciiTheme="minorHAnsi" w:eastAsia="Century Gothic" w:hAnsiTheme="minorHAnsi" w:cstheme="minorHAnsi"/>
              </w:rPr>
              <w:t xml:space="preserve">, </w:t>
            </w:r>
            <w:r w:rsidR="00220324" w:rsidRPr="00143713">
              <w:rPr>
                <w:rFonts w:asciiTheme="minorHAnsi" w:eastAsia="Century Gothic" w:hAnsiTheme="minorHAnsi" w:cstheme="minorHAnsi"/>
              </w:rPr>
              <w:t xml:space="preserve">particularmente </w:t>
            </w:r>
            <w:r w:rsidR="005004EB" w:rsidRPr="00143713">
              <w:rPr>
                <w:rFonts w:asciiTheme="minorHAnsi" w:eastAsia="Century Gothic" w:hAnsiTheme="minorHAnsi" w:cstheme="minorHAnsi"/>
              </w:rPr>
              <w:t>en temas relacionados con</w:t>
            </w:r>
            <w:r w:rsidRPr="00143713">
              <w:rPr>
                <w:rFonts w:asciiTheme="minorHAnsi" w:eastAsia="Century Gothic" w:hAnsiTheme="minorHAnsi" w:cstheme="minorHAnsi"/>
              </w:rPr>
              <w:t xml:space="preserve"> </w:t>
            </w:r>
            <w:r w:rsidR="005004EB" w:rsidRPr="00143713">
              <w:rPr>
                <w:rFonts w:asciiTheme="minorHAnsi" w:eastAsia="Century Gothic" w:hAnsiTheme="minorHAnsi" w:cstheme="minorHAnsi"/>
              </w:rPr>
              <w:t xml:space="preserve">el </w:t>
            </w:r>
            <w:r w:rsidRPr="00143713">
              <w:rPr>
                <w:rFonts w:asciiTheme="minorHAnsi" w:eastAsia="Century Gothic" w:hAnsiTheme="minorHAnsi" w:cstheme="minorHAnsi"/>
              </w:rPr>
              <w:t xml:space="preserve">ingreso, la permanencia y retiro, precisando su situación </w:t>
            </w:r>
            <w:r w:rsidR="00D40FA4" w:rsidRPr="00143713">
              <w:rPr>
                <w:rFonts w:asciiTheme="minorHAnsi" w:eastAsia="Century Gothic" w:hAnsiTheme="minorHAnsi" w:cstheme="minorHAnsi"/>
              </w:rPr>
              <w:t>administrativa, los</w:t>
            </w:r>
            <w:r w:rsidRPr="00143713">
              <w:rPr>
                <w:rFonts w:asciiTheme="minorHAnsi" w:eastAsia="Century Gothic" w:hAnsiTheme="minorHAnsi" w:cstheme="minorHAnsi"/>
              </w:rPr>
              <w:t xml:space="preserve"> derechos, deberes, prohibiciones, inhabilidades e incompatibilidades de los estatutos 1278, 2277 y del decreto reglamentario 804.</w:t>
            </w:r>
          </w:p>
          <w:p w14:paraId="21C2C110" w14:textId="77777777" w:rsidR="00244356" w:rsidRPr="00143713" w:rsidRDefault="00244356" w:rsidP="00D40FA4">
            <w:pPr>
              <w:ind w:left="283" w:hanging="283"/>
              <w:jc w:val="both"/>
              <w:rPr>
                <w:rFonts w:asciiTheme="minorHAnsi" w:eastAsia="Century Gothic" w:hAnsiTheme="minorHAnsi" w:cstheme="minorHAnsi"/>
              </w:rPr>
            </w:pPr>
          </w:p>
          <w:p w14:paraId="47753850" w14:textId="77777777" w:rsidR="00244356" w:rsidRPr="00143713" w:rsidRDefault="00244356" w:rsidP="00D40FA4">
            <w:pPr>
              <w:ind w:left="283" w:hanging="283"/>
              <w:jc w:val="both"/>
              <w:rPr>
                <w:rFonts w:asciiTheme="minorHAnsi" w:eastAsia="Century Gothic" w:hAnsiTheme="minorHAnsi" w:cstheme="minorHAnsi"/>
              </w:rPr>
            </w:pPr>
          </w:p>
        </w:tc>
        <w:tc>
          <w:tcPr>
            <w:tcW w:w="4245" w:type="dxa"/>
            <w:vAlign w:val="center"/>
          </w:tcPr>
          <w:p w14:paraId="7D0D69A4" w14:textId="77777777" w:rsidR="009C6B6E" w:rsidRPr="00143713" w:rsidRDefault="000E1801" w:rsidP="001D2CC9">
            <w:pPr>
              <w:jc w:val="both"/>
              <w:rPr>
                <w:rFonts w:asciiTheme="minorHAnsi" w:eastAsia="Century Gothic" w:hAnsiTheme="minorHAnsi" w:cstheme="minorHAnsi"/>
              </w:rPr>
            </w:pPr>
            <w:bookmarkStart w:id="11" w:name="_heading=h.n2at3b8ylu75" w:colFirst="0" w:colLast="0"/>
            <w:bookmarkEnd w:id="11"/>
            <w:r w:rsidRPr="00143713">
              <w:rPr>
                <w:rFonts w:asciiTheme="minorHAnsi" w:eastAsia="Century Gothic" w:hAnsiTheme="minorHAnsi" w:cstheme="minorHAnsi"/>
              </w:rPr>
              <w:t>Marco referencial del régimen laboral (estatutos del magisterio)</w:t>
            </w:r>
            <w:r w:rsidR="009C6B6E" w:rsidRPr="00143713">
              <w:rPr>
                <w:rFonts w:asciiTheme="minorHAnsi" w:eastAsia="Century Gothic" w:hAnsiTheme="minorHAnsi" w:cstheme="minorHAnsi"/>
              </w:rPr>
              <w:t>.</w:t>
            </w:r>
          </w:p>
          <w:p w14:paraId="76FE3A10" w14:textId="1D69C092" w:rsidR="00244356" w:rsidRPr="00143713" w:rsidRDefault="000E1801" w:rsidP="009C6B6E">
            <w:pPr>
              <w:pStyle w:val="Prrafodelista"/>
              <w:numPr>
                <w:ilvl w:val="0"/>
                <w:numId w:val="43"/>
              </w:numPr>
              <w:jc w:val="both"/>
              <w:rPr>
                <w:rFonts w:asciiTheme="minorHAnsi" w:eastAsia="Century Gothic" w:hAnsiTheme="minorHAnsi" w:cstheme="minorHAnsi"/>
              </w:rPr>
            </w:pPr>
            <w:r w:rsidRPr="00143713">
              <w:rPr>
                <w:rFonts w:asciiTheme="minorHAnsi" w:eastAsia="Century Gothic" w:hAnsiTheme="minorHAnsi" w:cstheme="minorHAnsi"/>
              </w:rPr>
              <w:t>Ingreso, permanencia, ascenso y estabilidad.</w:t>
            </w:r>
          </w:p>
          <w:p w14:paraId="12067253" w14:textId="77777777" w:rsidR="00244356" w:rsidRPr="00143713" w:rsidRDefault="00244356" w:rsidP="00D40FA4">
            <w:pPr>
              <w:ind w:left="720"/>
              <w:jc w:val="both"/>
              <w:rPr>
                <w:rFonts w:asciiTheme="minorHAnsi" w:eastAsia="Century Gothic" w:hAnsiTheme="minorHAnsi" w:cstheme="minorHAnsi"/>
              </w:rPr>
            </w:pPr>
          </w:p>
        </w:tc>
        <w:tc>
          <w:tcPr>
            <w:tcW w:w="1290" w:type="dxa"/>
            <w:vAlign w:val="center"/>
          </w:tcPr>
          <w:p w14:paraId="1C5C8D08" w14:textId="77777777" w:rsidR="00244356" w:rsidRPr="00143713" w:rsidRDefault="000E1801">
            <w:pPr>
              <w:jc w:val="center"/>
              <w:rPr>
                <w:rFonts w:asciiTheme="minorHAnsi" w:eastAsia="Century Gothic" w:hAnsiTheme="minorHAnsi" w:cstheme="minorHAnsi"/>
              </w:rPr>
            </w:pPr>
            <w:r w:rsidRPr="00143713">
              <w:rPr>
                <w:rFonts w:asciiTheme="minorHAnsi" w:eastAsia="Century Gothic" w:hAnsiTheme="minorHAnsi" w:cstheme="minorHAnsi"/>
              </w:rPr>
              <w:t>Semana 5</w:t>
            </w:r>
          </w:p>
          <w:p w14:paraId="4363DAB2" w14:textId="77777777" w:rsidR="00220324" w:rsidRPr="00143713" w:rsidRDefault="00220324">
            <w:pPr>
              <w:jc w:val="center"/>
              <w:rPr>
                <w:rFonts w:asciiTheme="minorHAnsi" w:eastAsia="Century Gothic" w:hAnsiTheme="minorHAnsi" w:cstheme="minorHAnsi"/>
              </w:rPr>
            </w:pPr>
          </w:p>
          <w:p w14:paraId="259B2C32" w14:textId="77777777" w:rsidR="00244356" w:rsidRPr="00143713" w:rsidRDefault="000E1801">
            <w:pPr>
              <w:jc w:val="center"/>
              <w:rPr>
                <w:rFonts w:asciiTheme="minorHAnsi" w:eastAsia="Times New Roman" w:hAnsiTheme="minorHAnsi" w:cstheme="minorHAnsi"/>
                <w:bCs/>
                <w:color w:val="000000"/>
              </w:rPr>
            </w:pPr>
            <w:r w:rsidRPr="00143713">
              <w:rPr>
                <w:rFonts w:asciiTheme="minorHAnsi" w:eastAsia="Cambria" w:hAnsiTheme="minorHAnsi" w:cstheme="minorHAnsi"/>
                <w:bCs/>
              </w:rPr>
              <w:t>22 - 29 de marzo 2025</w:t>
            </w:r>
          </w:p>
          <w:p w14:paraId="4CFB4E29" w14:textId="77777777" w:rsidR="00244356" w:rsidRPr="00143713" w:rsidRDefault="00244356">
            <w:pPr>
              <w:jc w:val="center"/>
              <w:rPr>
                <w:rFonts w:asciiTheme="minorHAnsi" w:eastAsia="Century Gothic" w:hAnsiTheme="minorHAnsi" w:cstheme="minorHAnsi"/>
              </w:rPr>
            </w:pPr>
          </w:p>
        </w:tc>
        <w:tc>
          <w:tcPr>
            <w:tcW w:w="675" w:type="dxa"/>
            <w:vAlign w:val="center"/>
          </w:tcPr>
          <w:p w14:paraId="5FF2461F" w14:textId="77777777" w:rsidR="00244356" w:rsidRPr="00143713" w:rsidRDefault="000E1801">
            <w:pPr>
              <w:jc w:val="center"/>
              <w:rPr>
                <w:rFonts w:asciiTheme="minorHAnsi" w:eastAsia="Century Gothic" w:hAnsiTheme="minorHAnsi" w:cstheme="minorHAnsi"/>
              </w:rPr>
            </w:pPr>
            <w:r w:rsidRPr="00143713">
              <w:rPr>
                <w:rFonts w:asciiTheme="minorHAnsi" w:eastAsia="Century Gothic" w:hAnsiTheme="minorHAnsi" w:cstheme="minorHAnsi"/>
              </w:rPr>
              <w:t>8</w:t>
            </w:r>
          </w:p>
        </w:tc>
      </w:tr>
      <w:tr w:rsidR="00244356" w:rsidRPr="00143713" w14:paraId="1C02212F" w14:textId="77777777">
        <w:tc>
          <w:tcPr>
            <w:tcW w:w="1470" w:type="dxa"/>
            <w:vAlign w:val="center"/>
          </w:tcPr>
          <w:p w14:paraId="784937CD" w14:textId="77777777" w:rsidR="00244356" w:rsidRPr="00143713" w:rsidRDefault="000E1801">
            <w:pPr>
              <w:rPr>
                <w:rFonts w:asciiTheme="minorHAnsi" w:eastAsia="Century Gothic" w:hAnsiTheme="minorHAnsi" w:cstheme="minorHAnsi"/>
              </w:rPr>
            </w:pPr>
            <w:r w:rsidRPr="00143713">
              <w:rPr>
                <w:rFonts w:asciiTheme="minorHAnsi" w:eastAsia="Century Gothic" w:hAnsiTheme="minorHAnsi" w:cstheme="minorHAnsi"/>
              </w:rPr>
              <w:t>Eje Laboral</w:t>
            </w:r>
          </w:p>
          <w:p w14:paraId="2BEEABE2" w14:textId="77777777" w:rsidR="00244356" w:rsidRPr="00143713" w:rsidRDefault="00244356">
            <w:pPr>
              <w:rPr>
                <w:rFonts w:asciiTheme="minorHAnsi" w:eastAsia="Century Gothic" w:hAnsiTheme="minorHAnsi" w:cstheme="minorHAnsi"/>
              </w:rPr>
            </w:pPr>
          </w:p>
          <w:p w14:paraId="7E44D30A" w14:textId="77777777" w:rsidR="00244356" w:rsidRPr="00143713" w:rsidRDefault="00244356">
            <w:pPr>
              <w:rPr>
                <w:rFonts w:asciiTheme="minorHAnsi" w:eastAsia="Century Gothic" w:hAnsiTheme="minorHAnsi" w:cstheme="minorHAnsi"/>
                <w:b/>
              </w:rPr>
            </w:pPr>
          </w:p>
        </w:tc>
        <w:tc>
          <w:tcPr>
            <w:tcW w:w="5175" w:type="dxa"/>
            <w:vAlign w:val="center"/>
          </w:tcPr>
          <w:p w14:paraId="316133F3" w14:textId="77777777" w:rsidR="00244356" w:rsidRPr="00143713" w:rsidRDefault="000E1801" w:rsidP="00220324">
            <w:pPr>
              <w:jc w:val="both"/>
              <w:rPr>
                <w:rFonts w:asciiTheme="minorHAnsi" w:eastAsia="Century Gothic" w:hAnsiTheme="minorHAnsi" w:cstheme="minorHAnsi"/>
              </w:rPr>
            </w:pPr>
            <w:r w:rsidRPr="00143713">
              <w:rPr>
                <w:rFonts w:asciiTheme="minorHAnsi" w:eastAsia="Century Gothic" w:hAnsiTheme="minorHAnsi" w:cstheme="minorHAnsi"/>
              </w:rPr>
              <w:t>Conocer los componentes de la evaluación de desempeño en el marco de la guía 31, las responsabilidades del evaluador y el debido proceso, para que se realicen las justas reclamaciones en caso de que se violen los derechos de las y los docentes.</w:t>
            </w:r>
          </w:p>
        </w:tc>
        <w:tc>
          <w:tcPr>
            <w:tcW w:w="4245" w:type="dxa"/>
            <w:vAlign w:val="center"/>
          </w:tcPr>
          <w:p w14:paraId="7912BAEE" w14:textId="392903BE" w:rsidR="00244356" w:rsidRPr="00143713" w:rsidRDefault="000E1801">
            <w:pPr>
              <w:rPr>
                <w:rFonts w:asciiTheme="minorHAnsi" w:eastAsia="Century Gothic" w:hAnsiTheme="minorHAnsi" w:cstheme="minorHAnsi"/>
              </w:rPr>
            </w:pPr>
            <w:bookmarkStart w:id="12" w:name="_heading=h.319b8q9u8rr5" w:colFirst="0" w:colLast="0"/>
            <w:bookmarkEnd w:id="12"/>
            <w:r w:rsidRPr="00143713">
              <w:rPr>
                <w:rFonts w:asciiTheme="minorHAnsi" w:eastAsia="Century Gothic" w:hAnsiTheme="minorHAnsi" w:cstheme="minorHAnsi"/>
              </w:rPr>
              <w:t>Evaluación de desempeño 1278</w:t>
            </w:r>
            <w:r w:rsidR="009C6B6E" w:rsidRPr="00143713">
              <w:rPr>
                <w:rFonts w:asciiTheme="minorHAnsi" w:eastAsia="Century Gothic" w:hAnsiTheme="minorHAnsi" w:cstheme="minorHAnsi"/>
              </w:rPr>
              <w:t>.</w:t>
            </w:r>
          </w:p>
          <w:p w14:paraId="5E9A2B81" w14:textId="71D470F6" w:rsidR="00244356" w:rsidRPr="00143713" w:rsidRDefault="000E1801">
            <w:pPr>
              <w:numPr>
                <w:ilvl w:val="0"/>
                <w:numId w:val="8"/>
              </w:numPr>
              <w:ind w:left="425"/>
              <w:rPr>
                <w:rFonts w:asciiTheme="minorHAnsi" w:eastAsia="Century Gothic" w:hAnsiTheme="minorHAnsi" w:cstheme="minorHAnsi"/>
              </w:rPr>
            </w:pPr>
            <w:bookmarkStart w:id="13" w:name="_heading=h.9omr5hkkg0t" w:colFirst="0" w:colLast="0"/>
            <w:bookmarkEnd w:id="13"/>
            <w:r w:rsidRPr="00143713">
              <w:rPr>
                <w:rFonts w:asciiTheme="minorHAnsi" w:eastAsia="Century Gothic" w:hAnsiTheme="minorHAnsi" w:cstheme="minorHAnsi"/>
              </w:rPr>
              <w:t xml:space="preserve">Metodología, </w:t>
            </w:r>
            <w:r w:rsidR="009C6B6E" w:rsidRPr="00143713">
              <w:rPr>
                <w:rFonts w:asciiTheme="minorHAnsi" w:eastAsia="Century Gothic" w:hAnsiTheme="minorHAnsi" w:cstheme="minorHAnsi"/>
              </w:rPr>
              <w:t>instrumentos, alcances</w:t>
            </w:r>
            <w:r w:rsidRPr="00143713">
              <w:rPr>
                <w:rFonts w:asciiTheme="minorHAnsi" w:eastAsia="Century Gothic" w:hAnsiTheme="minorHAnsi" w:cstheme="minorHAnsi"/>
              </w:rPr>
              <w:t xml:space="preserve"> y tipos de reclamaciones </w:t>
            </w:r>
          </w:p>
        </w:tc>
        <w:tc>
          <w:tcPr>
            <w:tcW w:w="1290" w:type="dxa"/>
            <w:vAlign w:val="center"/>
          </w:tcPr>
          <w:p w14:paraId="28D1F410" w14:textId="77777777" w:rsidR="009C6B6E" w:rsidRPr="00143713" w:rsidRDefault="009C6B6E">
            <w:pPr>
              <w:jc w:val="center"/>
              <w:rPr>
                <w:rFonts w:asciiTheme="minorHAnsi" w:eastAsia="Century Gothic" w:hAnsiTheme="minorHAnsi" w:cstheme="minorHAnsi"/>
              </w:rPr>
            </w:pPr>
          </w:p>
          <w:p w14:paraId="5B83D532" w14:textId="7DFE88C5" w:rsidR="00244356" w:rsidRPr="00143713" w:rsidRDefault="000E1801">
            <w:pPr>
              <w:jc w:val="center"/>
              <w:rPr>
                <w:rFonts w:asciiTheme="minorHAnsi" w:eastAsia="Century Gothic" w:hAnsiTheme="minorHAnsi" w:cstheme="minorHAnsi"/>
              </w:rPr>
            </w:pPr>
            <w:r w:rsidRPr="00143713">
              <w:rPr>
                <w:rFonts w:asciiTheme="minorHAnsi" w:eastAsia="Century Gothic" w:hAnsiTheme="minorHAnsi" w:cstheme="minorHAnsi"/>
              </w:rPr>
              <w:t>Semana 6</w:t>
            </w:r>
          </w:p>
          <w:p w14:paraId="4D4B4C3C" w14:textId="77777777" w:rsidR="009C6B6E" w:rsidRPr="00143713" w:rsidRDefault="009C6B6E">
            <w:pPr>
              <w:jc w:val="center"/>
              <w:rPr>
                <w:rFonts w:asciiTheme="minorHAnsi" w:eastAsia="Century Gothic" w:hAnsiTheme="minorHAnsi" w:cstheme="minorHAnsi"/>
              </w:rPr>
            </w:pPr>
          </w:p>
          <w:p w14:paraId="6B96B721" w14:textId="77777777" w:rsidR="00244356" w:rsidRPr="00143713" w:rsidRDefault="000E1801">
            <w:pPr>
              <w:jc w:val="center"/>
              <w:rPr>
                <w:rFonts w:asciiTheme="minorHAnsi" w:eastAsia="Cambria" w:hAnsiTheme="minorHAnsi" w:cstheme="minorHAnsi"/>
                <w:bCs/>
              </w:rPr>
            </w:pPr>
            <w:r w:rsidRPr="00143713">
              <w:rPr>
                <w:rFonts w:asciiTheme="minorHAnsi" w:eastAsia="Cambria" w:hAnsiTheme="minorHAnsi" w:cstheme="minorHAnsi"/>
                <w:bCs/>
              </w:rPr>
              <w:t>29 de marzo - 5 de abril de 2025</w:t>
            </w:r>
          </w:p>
          <w:p w14:paraId="0FFC5046" w14:textId="77777777" w:rsidR="00244356" w:rsidRPr="00143713" w:rsidRDefault="00244356">
            <w:pPr>
              <w:jc w:val="center"/>
              <w:rPr>
                <w:rFonts w:asciiTheme="minorHAnsi" w:eastAsia="Cambria" w:hAnsiTheme="minorHAnsi" w:cstheme="minorHAnsi"/>
                <w:b/>
              </w:rPr>
            </w:pPr>
          </w:p>
          <w:p w14:paraId="5DA03477" w14:textId="77777777" w:rsidR="00244356" w:rsidRPr="00143713" w:rsidRDefault="00244356">
            <w:pPr>
              <w:jc w:val="center"/>
              <w:rPr>
                <w:rFonts w:asciiTheme="minorHAnsi" w:eastAsia="Century Gothic" w:hAnsiTheme="minorHAnsi" w:cstheme="minorHAnsi"/>
              </w:rPr>
            </w:pPr>
          </w:p>
        </w:tc>
        <w:tc>
          <w:tcPr>
            <w:tcW w:w="675" w:type="dxa"/>
            <w:vAlign w:val="center"/>
          </w:tcPr>
          <w:p w14:paraId="6609AB6B" w14:textId="0AD56875" w:rsidR="00244356" w:rsidRPr="00143713" w:rsidRDefault="00143713">
            <w:pPr>
              <w:jc w:val="center"/>
              <w:rPr>
                <w:rFonts w:asciiTheme="minorHAnsi" w:eastAsia="Century Gothic" w:hAnsiTheme="minorHAnsi" w:cstheme="minorHAnsi"/>
              </w:rPr>
            </w:pPr>
            <w:r w:rsidRPr="00143713">
              <w:rPr>
                <w:rFonts w:asciiTheme="minorHAnsi" w:eastAsia="Century Gothic" w:hAnsiTheme="minorHAnsi" w:cstheme="minorHAnsi"/>
              </w:rPr>
              <w:t>8</w:t>
            </w:r>
          </w:p>
        </w:tc>
      </w:tr>
      <w:tr w:rsidR="00244356" w:rsidRPr="00143713" w14:paraId="721BCDAA" w14:textId="77777777">
        <w:tc>
          <w:tcPr>
            <w:tcW w:w="1470" w:type="dxa"/>
            <w:vAlign w:val="center"/>
          </w:tcPr>
          <w:p w14:paraId="18BFBE7A" w14:textId="77777777" w:rsidR="00244356" w:rsidRPr="00143713" w:rsidRDefault="000E1801">
            <w:pPr>
              <w:rPr>
                <w:rFonts w:asciiTheme="minorHAnsi" w:eastAsia="Century Gothic" w:hAnsiTheme="minorHAnsi" w:cstheme="minorHAnsi"/>
              </w:rPr>
            </w:pPr>
            <w:r w:rsidRPr="00143713">
              <w:rPr>
                <w:rFonts w:asciiTheme="minorHAnsi" w:eastAsia="Century Gothic" w:hAnsiTheme="minorHAnsi" w:cstheme="minorHAnsi"/>
              </w:rPr>
              <w:t>Eje Laboral</w:t>
            </w:r>
          </w:p>
          <w:p w14:paraId="0EFAFCDB" w14:textId="77777777" w:rsidR="00244356" w:rsidRPr="00143713" w:rsidRDefault="00244356">
            <w:pPr>
              <w:rPr>
                <w:rFonts w:asciiTheme="minorHAnsi" w:eastAsia="Century Gothic" w:hAnsiTheme="minorHAnsi" w:cstheme="minorHAnsi"/>
              </w:rPr>
            </w:pPr>
          </w:p>
          <w:p w14:paraId="4DC30951" w14:textId="77777777" w:rsidR="00244356" w:rsidRPr="00143713" w:rsidRDefault="00244356">
            <w:pPr>
              <w:rPr>
                <w:rFonts w:asciiTheme="minorHAnsi" w:eastAsia="Century Gothic" w:hAnsiTheme="minorHAnsi" w:cstheme="minorHAnsi"/>
              </w:rPr>
            </w:pPr>
          </w:p>
          <w:p w14:paraId="4E494543" w14:textId="77777777" w:rsidR="00244356" w:rsidRPr="00143713" w:rsidRDefault="00244356">
            <w:pPr>
              <w:rPr>
                <w:rFonts w:asciiTheme="minorHAnsi" w:eastAsia="Century Gothic" w:hAnsiTheme="minorHAnsi" w:cstheme="minorHAnsi"/>
                <w:b/>
              </w:rPr>
            </w:pPr>
          </w:p>
        </w:tc>
        <w:tc>
          <w:tcPr>
            <w:tcW w:w="5175" w:type="dxa"/>
            <w:vAlign w:val="center"/>
          </w:tcPr>
          <w:p w14:paraId="14368D8E" w14:textId="77777777" w:rsidR="00143713" w:rsidRDefault="00143713" w:rsidP="00143713">
            <w:pPr>
              <w:ind w:left="283" w:right="375"/>
              <w:jc w:val="both"/>
              <w:rPr>
                <w:rFonts w:asciiTheme="minorHAnsi" w:eastAsia="Century Gothic" w:hAnsiTheme="minorHAnsi" w:cstheme="minorHAnsi"/>
              </w:rPr>
            </w:pPr>
          </w:p>
          <w:p w14:paraId="6BF2F733" w14:textId="3A02B069" w:rsidR="00244356" w:rsidRPr="00143713" w:rsidRDefault="000E1801" w:rsidP="00143713">
            <w:pPr>
              <w:numPr>
                <w:ilvl w:val="0"/>
                <w:numId w:val="4"/>
              </w:numPr>
              <w:ind w:left="283" w:right="375" w:hanging="283"/>
              <w:jc w:val="both"/>
              <w:rPr>
                <w:rFonts w:asciiTheme="minorHAnsi" w:eastAsia="Century Gothic" w:hAnsiTheme="minorHAnsi" w:cstheme="minorHAnsi"/>
              </w:rPr>
            </w:pPr>
            <w:r w:rsidRPr="00143713">
              <w:rPr>
                <w:rFonts w:asciiTheme="minorHAnsi" w:eastAsia="Century Gothic" w:hAnsiTheme="minorHAnsi" w:cstheme="minorHAnsi"/>
              </w:rPr>
              <w:t xml:space="preserve">Reconocer lo pertinente a la jornada escolar y laboral de los docentes, asignación académica, horarios y funciones, que le permita al docente </w:t>
            </w:r>
            <w:r w:rsidRPr="00143713">
              <w:rPr>
                <w:rFonts w:asciiTheme="minorHAnsi" w:eastAsia="Century Gothic" w:hAnsiTheme="minorHAnsi" w:cstheme="minorHAnsi"/>
              </w:rPr>
              <w:lastRenderedPageBreak/>
              <w:t>exigir el cumplimiento de las normas y el respeto de sus derechos.</w:t>
            </w:r>
          </w:p>
          <w:p w14:paraId="630253E4" w14:textId="77777777" w:rsidR="00244356" w:rsidRPr="00143713" w:rsidRDefault="000E1801" w:rsidP="00143713">
            <w:pPr>
              <w:widowControl w:val="0"/>
              <w:numPr>
                <w:ilvl w:val="0"/>
                <w:numId w:val="4"/>
              </w:numPr>
              <w:tabs>
                <w:tab w:val="left" w:pos="475"/>
              </w:tabs>
              <w:spacing w:before="88"/>
              <w:ind w:left="283" w:right="375" w:hanging="283"/>
              <w:jc w:val="both"/>
              <w:rPr>
                <w:rFonts w:asciiTheme="minorHAnsi" w:eastAsia="Century Gothic" w:hAnsiTheme="minorHAnsi" w:cstheme="minorHAnsi"/>
              </w:rPr>
            </w:pPr>
            <w:r w:rsidRPr="00143713">
              <w:rPr>
                <w:rFonts w:asciiTheme="minorHAnsi" w:eastAsia="Century Gothic" w:hAnsiTheme="minorHAnsi" w:cstheme="minorHAnsi"/>
              </w:rPr>
              <w:t>Identificar el conjunto de normas que regulan la jornada escolar y laboral de los docentes y directivos, períodos de clase, currículo complementario dentro y fuera de la institución para exigir su cumplimiento al tenor de la reglamentación.</w:t>
            </w:r>
          </w:p>
          <w:p w14:paraId="6B592F1D" w14:textId="2C9483F0" w:rsidR="00244356" w:rsidRPr="00143713" w:rsidRDefault="000E1801" w:rsidP="00143713">
            <w:pPr>
              <w:widowControl w:val="0"/>
              <w:numPr>
                <w:ilvl w:val="0"/>
                <w:numId w:val="4"/>
              </w:numPr>
              <w:tabs>
                <w:tab w:val="left" w:pos="475"/>
              </w:tabs>
              <w:spacing w:before="88"/>
              <w:ind w:left="283" w:right="375" w:hanging="283"/>
              <w:jc w:val="both"/>
              <w:rPr>
                <w:rFonts w:asciiTheme="minorHAnsi" w:eastAsia="Century Gothic" w:hAnsiTheme="minorHAnsi" w:cstheme="minorHAnsi"/>
              </w:rPr>
            </w:pPr>
            <w:r w:rsidRPr="00143713">
              <w:rPr>
                <w:rFonts w:asciiTheme="minorHAnsi" w:eastAsia="Century Gothic" w:hAnsiTheme="minorHAnsi" w:cstheme="minorHAnsi"/>
              </w:rPr>
              <w:t xml:space="preserve">Comprender los objetivos, lineamientos, criterios y duración de la jornada única, y las normas que la </w:t>
            </w:r>
            <w:r w:rsidR="00116057" w:rsidRPr="00143713">
              <w:rPr>
                <w:rFonts w:asciiTheme="minorHAnsi" w:eastAsia="Century Gothic" w:hAnsiTheme="minorHAnsi" w:cstheme="minorHAnsi"/>
              </w:rPr>
              <w:t>regulan, su</w:t>
            </w:r>
            <w:r w:rsidRPr="00143713">
              <w:rPr>
                <w:rFonts w:asciiTheme="minorHAnsi" w:eastAsia="Century Gothic" w:hAnsiTheme="minorHAnsi" w:cstheme="minorHAnsi"/>
              </w:rPr>
              <w:t xml:space="preserve"> alcance para exigir el cumplimiento y respeto de la jornada laboral y escolar de los docentes.</w:t>
            </w:r>
          </w:p>
          <w:p w14:paraId="57714AD8" w14:textId="77777777" w:rsidR="00244356" w:rsidRPr="00143713" w:rsidRDefault="00244356" w:rsidP="00143713">
            <w:pPr>
              <w:ind w:left="283" w:hanging="283"/>
              <w:jc w:val="both"/>
              <w:rPr>
                <w:rFonts w:asciiTheme="minorHAnsi" w:eastAsia="Century Gothic" w:hAnsiTheme="minorHAnsi" w:cstheme="minorHAnsi"/>
              </w:rPr>
            </w:pPr>
          </w:p>
        </w:tc>
        <w:tc>
          <w:tcPr>
            <w:tcW w:w="4245" w:type="dxa"/>
            <w:vAlign w:val="center"/>
          </w:tcPr>
          <w:p w14:paraId="5A5A92B0" w14:textId="77777777" w:rsidR="00143713" w:rsidRDefault="00143713" w:rsidP="00143713">
            <w:pPr>
              <w:ind w:left="425"/>
              <w:jc w:val="both"/>
              <w:rPr>
                <w:rFonts w:asciiTheme="minorHAnsi" w:eastAsia="Century Gothic" w:hAnsiTheme="minorHAnsi" w:cstheme="minorHAnsi"/>
              </w:rPr>
            </w:pPr>
            <w:bookmarkStart w:id="14" w:name="_heading=h.vpp5dakkpdeu" w:colFirst="0" w:colLast="0"/>
            <w:bookmarkEnd w:id="14"/>
          </w:p>
          <w:p w14:paraId="60610E44" w14:textId="77777777" w:rsidR="00261F71" w:rsidRDefault="000E1801" w:rsidP="00261F71">
            <w:pPr>
              <w:jc w:val="both"/>
              <w:rPr>
                <w:rFonts w:asciiTheme="minorHAnsi" w:eastAsia="Century Gothic" w:hAnsiTheme="minorHAnsi" w:cstheme="minorHAnsi"/>
              </w:rPr>
            </w:pPr>
            <w:r w:rsidRPr="00143713">
              <w:rPr>
                <w:rFonts w:asciiTheme="minorHAnsi" w:eastAsia="Century Gothic" w:hAnsiTheme="minorHAnsi" w:cstheme="minorHAnsi"/>
              </w:rPr>
              <w:t>Régimen laboral del Magisterio II</w:t>
            </w:r>
            <w:r w:rsidR="00261F71">
              <w:rPr>
                <w:rFonts w:asciiTheme="minorHAnsi" w:eastAsia="Century Gothic" w:hAnsiTheme="minorHAnsi" w:cstheme="minorHAnsi"/>
              </w:rPr>
              <w:t>:</w:t>
            </w:r>
          </w:p>
          <w:p w14:paraId="30511C1B" w14:textId="4F8FB00E" w:rsidR="00244356" w:rsidRPr="00F83F21" w:rsidRDefault="00261F71" w:rsidP="00F83F21">
            <w:pPr>
              <w:pStyle w:val="Prrafodelista"/>
              <w:numPr>
                <w:ilvl w:val="0"/>
                <w:numId w:val="43"/>
              </w:numPr>
              <w:jc w:val="both"/>
              <w:rPr>
                <w:rFonts w:asciiTheme="minorHAnsi" w:eastAsia="Century Gothic" w:hAnsiTheme="minorHAnsi" w:cstheme="minorHAnsi"/>
              </w:rPr>
            </w:pPr>
            <w:r>
              <w:rPr>
                <w:rFonts w:asciiTheme="minorHAnsi" w:eastAsia="Century Gothic" w:hAnsiTheme="minorHAnsi" w:cstheme="minorHAnsi"/>
              </w:rPr>
              <w:t>R</w:t>
            </w:r>
            <w:r w:rsidR="000E1801" w:rsidRPr="00261F71">
              <w:rPr>
                <w:rFonts w:asciiTheme="minorHAnsi" w:eastAsia="Century Gothic" w:hAnsiTheme="minorHAnsi" w:cstheme="minorHAnsi"/>
              </w:rPr>
              <w:t>eferencia normativa de temas permanentes</w:t>
            </w:r>
            <w:r w:rsidR="00F83F21">
              <w:rPr>
                <w:rFonts w:asciiTheme="minorHAnsi" w:eastAsia="Century Gothic" w:hAnsiTheme="minorHAnsi" w:cstheme="minorHAnsi"/>
              </w:rPr>
              <w:t xml:space="preserve"> (</w:t>
            </w:r>
            <w:r w:rsidRPr="00F83F21">
              <w:rPr>
                <w:rFonts w:asciiTheme="minorHAnsi" w:eastAsia="Century Gothic" w:hAnsiTheme="minorHAnsi" w:cstheme="minorHAnsi"/>
              </w:rPr>
              <w:t>H</w:t>
            </w:r>
            <w:r w:rsidR="000E1801" w:rsidRPr="00F83F21">
              <w:rPr>
                <w:rFonts w:asciiTheme="minorHAnsi" w:eastAsia="Century Gothic" w:hAnsiTheme="minorHAnsi" w:cstheme="minorHAnsi"/>
              </w:rPr>
              <w:t xml:space="preserve">orarios, funciones, alcances etc.) </w:t>
            </w:r>
          </w:p>
          <w:p w14:paraId="32B01745" w14:textId="77777777" w:rsidR="00244356" w:rsidRPr="00143713" w:rsidRDefault="000E1801" w:rsidP="00143713">
            <w:pPr>
              <w:numPr>
                <w:ilvl w:val="0"/>
                <w:numId w:val="4"/>
              </w:numPr>
              <w:ind w:left="425"/>
              <w:jc w:val="both"/>
              <w:rPr>
                <w:rFonts w:asciiTheme="minorHAnsi" w:eastAsia="Century Gothic" w:hAnsiTheme="minorHAnsi" w:cstheme="minorHAnsi"/>
              </w:rPr>
            </w:pPr>
            <w:bookmarkStart w:id="15" w:name="_heading=h.hay4et7byi1b" w:colFirst="0" w:colLast="0"/>
            <w:bookmarkEnd w:id="15"/>
            <w:r w:rsidRPr="00143713">
              <w:rPr>
                <w:rFonts w:asciiTheme="minorHAnsi" w:eastAsia="Century Gothic" w:hAnsiTheme="minorHAnsi" w:cstheme="minorHAnsi"/>
              </w:rPr>
              <w:lastRenderedPageBreak/>
              <w:t>Deberes, derechos, inhabilidades</w:t>
            </w:r>
          </w:p>
          <w:p w14:paraId="28797547" w14:textId="77777777" w:rsidR="00244356" w:rsidRPr="00143713" w:rsidRDefault="000E1801" w:rsidP="00143713">
            <w:pPr>
              <w:numPr>
                <w:ilvl w:val="0"/>
                <w:numId w:val="4"/>
              </w:numPr>
              <w:ind w:left="425"/>
              <w:jc w:val="both"/>
              <w:rPr>
                <w:rFonts w:asciiTheme="minorHAnsi" w:eastAsia="Century Gothic" w:hAnsiTheme="minorHAnsi" w:cstheme="minorHAnsi"/>
              </w:rPr>
            </w:pPr>
            <w:bookmarkStart w:id="16" w:name="_heading=h.o7xrgflziwif" w:colFirst="0" w:colLast="0"/>
            <w:bookmarkEnd w:id="16"/>
            <w:r w:rsidRPr="00143713">
              <w:rPr>
                <w:rFonts w:asciiTheme="minorHAnsi" w:eastAsia="Century Gothic" w:hAnsiTheme="minorHAnsi" w:cstheme="minorHAnsi"/>
              </w:rPr>
              <w:t xml:space="preserve">Jornada única (lineamientos) </w:t>
            </w:r>
          </w:p>
        </w:tc>
        <w:tc>
          <w:tcPr>
            <w:tcW w:w="1290" w:type="dxa"/>
            <w:vAlign w:val="center"/>
          </w:tcPr>
          <w:p w14:paraId="76BCE965" w14:textId="77777777" w:rsidR="005549C9" w:rsidRDefault="005549C9">
            <w:pPr>
              <w:jc w:val="center"/>
              <w:rPr>
                <w:rFonts w:asciiTheme="minorHAnsi" w:eastAsia="Century Gothic" w:hAnsiTheme="minorHAnsi" w:cstheme="minorHAnsi"/>
              </w:rPr>
            </w:pPr>
          </w:p>
          <w:p w14:paraId="5694FC02" w14:textId="7EA76439" w:rsidR="00244356" w:rsidRDefault="000E1801">
            <w:pPr>
              <w:jc w:val="center"/>
              <w:rPr>
                <w:rFonts w:asciiTheme="minorHAnsi" w:eastAsia="Century Gothic" w:hAnsiTheme="minorHAnsi" w:cstheme="minorHAnsi"/>
              </w:rPr>
            </w:pPr>
            <w:r w:rsidRPr="00143713">
              <w:rPr>
                <w:rFonts w:asciiTheme="minorHAnsi" w:eastAsia="Century Gothic" w:hAnsiTheme="minorHAnsi" w:cstheme="minorHAnsi"/>
              </w:rPr>
              <w:t>Semana 7</w:t>
            </w:r>
          </w:p>
          <w:p w14:paraId="2019952B" w14:textId="77777777" w:rsidR="00261F71" w:rsidRPr="00143713" w:rsidRDefault="00261F71">
            <w:pPr>
              <w:jc w:val="center"/>
              <w:rPr>
                <w:rFonts w:asciiTheme="minorHAnsi" w:eastAsia="Century Gothic" w:hAnsiTheme="minorHAnsi" w:cstheme="minorHAnsi"/>
              </w:rPr>
            </w:pPr>
          </w:p>
          <w:p w14:paraId="2C94C30D" w14:textId="77777777" w:rsidR="00244356" w:rsidRPr="00261F71" w:rsidRDefault="000E1801">
            <w:pPr>
              <w:jc w:val="center"/>
              <w:rPr>
                <w:rFonts w:asciiTheme="minorHAnsi" w:eastAsia="Century Gothic" w:hAnsiTheme="minorHAnsi" w:cstheme="minorHAnsi"/>
                <w:bCs/>
              </w:rPr>
            </w:pPr>
            <w:r w:rsidRPr="00261F71">
              <w:rPr>
                <w:rFonts w:asciiTheme="minorHAnsi" w:eastAsia="Cambria" w:hAnsiTheme="minorHAnsi" w:cstheme="minorHAnsi"/>
                <w:bCs/>
              </w:rPr>
              <w:lastRenderedPageBreak/>
              <w:t xml:space="preserve"> 5 - 12 de abril de 2025</w:t>
            </w:r>
          </w:p>
        </w:tc>
        <w:tc>
          <w:tcPr>
            <w:tcW w:w="675" w:type="dxa"/>
            <w:vAlign w:val="center"/>
          </w:tcPr>
          <w:p w14:paraId="620B99E5" w14:textId="77777777" w:rsidR="00244356" w:rsidRPr="00143713" w:rsidRDefault="000E1801">
            <w:pPr>
              <w:jc w:val="center"/>
              <w:rPr>
                <w:rFonts w:asciiTheme="minorHAnsi" w:eastAsia="Century Gothic" w:hAnsiTheme="minorHAnsi" w:cstheme="minorHAnsi"/>
              </w:rPr>
            </w:pPr>
            <w:r w:rsidRPr="00143713">
              <w:rPr>
                <w:rFonts w:asciiTheme="minorHAnsi" w:eastAsia="Century Gothic" w:hAnsiTheme="minorHAnsi" w:cstheme="minorHAnsi"/>
              </w:rPr>
              <w:lastRenderedPageBreak/>
              <w:t>8</w:t>
            </w:r>
          </w:p>
        </w:tc>
      </w:tr>
      <w:tr w:rsidR="00244356" w:rsidRPr="00143713" w14:paraId="6B787525" w14:textId="77777777">
        <w:tc>
          <w:tcPr>
            <w:tcW w:w="1470" w:type="dxa"/>
            <w:vAlign w:val="center"/>
          </w:tcPr>
          <w:p w14:paraId="2FADED0B" w14:textId="77777777" w:rsidR="00244356" w:rsidRPr="00143713" w:rsidRDefault="000E1801">
            <w:pPr>
              <w:rPr>
                <w:rFonts w:asciiTheme="minorHAnsi" w:eastAsia="Century Gothic" w:hAnsiTheme="minorHAnsi" w:cstheme="minorHAnsi"/>
              </w:rPr>
            </w:pPr>
            <w:r w:rsidRPr="00143713">
              <w:rPr>
                <w:rFonts w:asciiTheme="minorHAnsi" w:eastAsia="Century Gothic" w:hAnsiTheme="minorHAnsi" w:cstheme="minorHAnsi"/>
              </w:rPr>
              <w:t>Eje Político</w:t>
            </w:r>
          </w:p>
          <w:p w14:paraId="3E6B8342" w14:textId="77777777" w:rsidR="00244356" w:rsidRPr="00143713" w:rsidRDefault="00244356">
            <w:pPr>
              <w:rPr>
                <w:rFonts w:asciiTheme="minorHAnsi" w:eastAsia="Century Gothic" w:hAnsiTheme="minorHAnsi" w:cstheme="minorHAnsi"/>
              </w:rPr>
            </w:pPr>
          </w:p>
          <w:p w14:paraId="3D9740A9" w14:textId="77777777" w:rsidR="00244356" w:rsidRPr="00143713" w:rsidRDefault="00244356">
            <w:pPr>
              <w:rPr>
                <w:rFonts w:asciiTheme="minorHAnsi" w:eastAsia="Century Gothic" w:hAnsiTheme="minorHAnsi" w:cstheme="minorHAnsi"/>
              </w:rPr>
            </w:pPr>
          </w:p>
        </w:tc>
        <w:tc>
          <w:tcPr>
            <w:tcW w:w="5175" w:type="dxa"/>
            <w:vAlign w:val="center"/>
          </w:tcPr>
          <w:p w14:paraId="7735DD27" w14:textId="77777777" w:rsidR="00116057" w:rsidRDefault="00116057" w:rsidP="00116057">
            <w:pPr>
              <w:ind w:left="283"/>
              <w:jc w:val="both"/>
              <w:rPr>
                <w:rFonts w:asciiTheme="minorHAnsi" w:eastAsia="Century Gothic" w:hAnsiTheme="minorHAnsi" w:cstheme="minorHAnsi"/>
              </w:rPr>
            </w:pPr>
          </w:p>
          <w:p w14:paraId="6E986A62" w14:textId="633EB1BF" w:rsidR="00244356" w:rsidRDefault="000E1801">
            <w:pPr>
              <w:numPr>
                <w:ilvl w:val="0"/>
                <w:numId w:val="12"/>
              </w:numPr>
              <w:ind w:left="283" w:hanging="283"/>
              <w:jc w:val="both"/>
              <w:rPr>
                <w:rFonts w:asciiTheme="minorHAnsi" w:eastAsia="Century Gothic" w:hAnsiTheme="minorHAnsi" w:cstheme="minorHAnsi"/>
              </w:rPr>
            </w:pPr>
            <w:r w:rsidRPr="00143713">
              <w:rPr>
                <w:rFonts w:asciiTheme="minorHAnsi" w:eastAsia="Century Gothic" w:hAnsiTheme="minorHAnsi" w:cstheme="minorHAnsi"/>
              </w:rPr>
              <w:t xml:space="preserve">Identificar los elementos que caracterizan la crisis </w:t>
            </w:r>
            <w:r w:rsidR="00116057" w:rsidRPr="00143713">
              <w:rPr>
                <w:rFonts w:asciiTheme="minorHAnsi" w:eastAsia="Century Gothic" w:hAnsiTheme="minorHAnsi" w:cstheme="minorHAnsi"/>
              </w:rPr>
              <w:t>sistémica del</w:t>
            </w:r>
            <w:r w:rsidRPr="00143713">
              <w:rPr>
                <w:rFonts w:asciiTheme="minorHAnsi" w:eastAsia="Century Gothic" w:hAnsiTheme="minorHAnsi" w:cstheme="minorHAnsi"/>
              </w:rPr>
              <w:t xml:space="preserve"> capitalismo y su impacto en la clase trabajadora.</w:t>
            </w:r>
          </w:p>
          <w:p w14:paraId="79D694F4" w14:textId="77777777" w:rsidR="00116057" w:rsidRPr="00143713" w:rsidRDefault="00116057" w:rsidP="00116057">
            <w:pPr>
              <w:ind w:left="283"/>
              <w:jc w:val="both"/>
              <w:rPr>
                <w:rFonts w:asciiTheme="minorHAnsi" w:eastAsia="Century Gothic" w:hAnsiTheme="minorHAnsi" w:cstheme="minorHAnsi"/>
              </w:rPr>
            </w:pPr>
          </w:p>
          <w:p w14:paraId="68362D62" w14:textId="77777777" w:rsidR="00244356" w:rsidRPr="00143713" w:rsidRDefault="000E1801">
            <w:pPr>
              <w:numPr>
                <w:ilvl w:val="0"/>
                <w:numId w:val="12"/>
              </w:numPr>
              <w:ind w:left="283" w:hanging="283"/>
              <w:jc w:val="both"/>
              <w:rPr>
                <w:rFonts w:asciiTheme="minorHAnsi" w:eastAsia="Century Gothic" w:hAnsiTheme="minorHAnsi" w:cstheme="minorHAnsi"/>
              </w:rPr>
            </w:pPr>
            <w:r w:rsidRPr="00143713">
              <w:rPr>
                <w:rFonts w:asciiTheme="minorHAnsi" w:eastAsia="Century Gothic" w:hAnsiTheme="minorHAnsi" w:cstheme="minorHAnsi"/>
              </w:rPr>
              <w:t>Comprender las reconfiguraciones del capitalismo, su incidencia en la cotidianidad, para así entender las dinámicas económicas que se establecen en nuestro país</w:t>
            </w:r>
          </w:p>
          <w:p w14:paraId="0177E524" w14:textId="77777777" w:rsidR="00244356" w:rsidRPr="00143713" w:rsidRDefault="00244356">
            <w:pPr>
              <w:ind w:left="283" w:hanging="283"/>
              <w:jc w:val="both"/>
              <w:rPr>
                <w:rFonts w:asciiTheme="minorHAnsi" w:eastAsia="Century Gothic" w:hAnsiTheme="minorHAnsi" w:cstheme="minorHAnsi"/>
              </w:rPr>
            </w:pPr>
          </w:p>
          <w:p w14:paraId="6F9E5610" w14:textId="77777777" w:rsidR="00244356" w:rsidRPr="00143713" w:rsidRDefault="00244356">
            <w:pPr>
              <w:ind w:left="283" w:hanging="283"/>
              <w:jc w:val="both"/>
              <w:rPr>
                <w:rFonts w:asciiTheme="minorHAnsi" w:eastAsia="Century Gothic" w:hAnsiTheme="minorHAnsi" w:cstheme="minorHAnsi"/>
              </w:rPr>
            </w:pPr>
          </w:p>
        </w:tc>
        <w:tc>
          <w:tcPr>
            <w:tcW w:w="4245" w:type="dxa"/>
            <w:vAlign w:val="center"/>
          </w:tcPr>
          <w:p w14:paraId="2858A8AA" w14:textId="77777777" w:rsidR="00244356" w:rsidRPr="005549C9" w:rsidRDefault="000E1801">
            <w:pPr>
              <w:numPr>
                <w:ilvl w:val="0"/>
                <w:numId w:val="24"/>
              </w:numPr>
              <w:ind w:left="425"/>
              <w:rPr>
                <w:rFonts w:asciiTheme="minorHAnsi" w:eastAsia="Century Gothic" w:hAnsiTheme="minorHAnsi" w:cstheme="minorHAnsi"/>
              </w:rPr>
            </w:pPr>
            <w:bookmarkStart w:id="17" w:name="_heading=h.px8onp1oax6" w:colFirst="0" w:colLast="0"/>
            <w:bookmarkEnd w:id="17"/>
            <w:r w:rsidRPr="005549C9">
              <w:rPr>
                <w:rFonts w:asciiTheme="minorHAnsi" w:eastAsia="Century Gothic" w:hAnsiTheme="minorHAnsi" w:cstheme="minorHAnsi"/>
              </w:rPr>
              <w:t>Economía política</w:t>
            </w:r>
          </w:p>
          <w:p w14:paraId="6C4B42B8" w14:textId="77777777" w:rsidR="00244356" w:rsidRPr="005549C9" w:rsidRDefault="000E1801">
            <w:pPr>
              <w:numPr>
                <w:ilvl w:val="0"/>
                <w:numId w:val="24"/>
              </w:numPr>
              <w:ind w:left="425"/>
              <w:rPr>
                <w:rFonts w:asciiTheme="minorHAnsi" w:eastAsia="Century Gothic" w:hAnsiTheme="minorHAnsi" w:cstheme="minorHAnsi"/>
              </w:rPr>
            </w:pPr>
            <w:bookmarkStart w:id="18" w:name="_heading=h.r7q5d3ucl1mm" w:colFirst="0" w:colLast="0"/>
            <w:bookmarkEnd w:id="18"/>
            <w:r w:rsidRPr="005549C9">
              <w:rPr>
                <w:rFonts w:asciiTheme="minorHAnsi" w:eastAsia="Century Gothic" w:hAnsiTheme="minorHAnsi" w:cstheme="minorHAnsi"/>
              </w:rPr>
              <w:t>Bases de la economía política y Crisis del capitalismo</w:t>
            </w:r>
          </w:p>
          <w:p w14:paraId="1E4B7931" w14:textId="77777777" w:rsidR="00244356" w:rsidRPr="005549C9" w:rsidRDefault="000E1801">
            <w:pPr>
              <w:numPr>
                <w:ilvl w:val="0"/>
                <w:numId w:val="24"/>
              </w:numPr>
              <w:ind w:left="425"/>
              <w:rPr>
                <w:rFonts w:asciiTheme="minorHAnsi" w:eastAsia="Century Gothic" w:hAnsiTheme="minorHAnsi" w:cstheme="minorHAnsi"/>
              </w:rPr>
            </w:pPr>
            <w:bookmarkStart w:id="19" w:name="_heading=h.m7waok4yjtqx" w:colFirst="0" w:colLast="0"/>
            <w:bookmarkEnd w:id="19"/>
            <w:r w:rsidRPr="005549C9">
              <w:rPr>
                <w:rFonts w:asciiTheme="minorHAnsi" w:eastAsia="Century Gothic" w:hAnsiTheme="minorHAnsi" w:cstheme="minorHAnsi"/>
              </w:rPr>
              <w:t>Reconfiguración del capitalismo en la actualidad</w:t>
            </w:r>
          </w:p>
        </w:tc>
        <w:tc>
          <w:tcPr>
            <w:tcW w:w="1290" w:type="dxa"/>
            <w:vAlign w:val="center"/>
          </w:tcPr>
          <w:p w14:paraId="50751974" w14:textId="77777777" w:rsidR="00244356" w:rsidRPr="005549C9" w:rsidRDefault="000E1801">
            <w:pPr>
              <w:jc w:val="center"/>
              <w:rPr>
                <w:rFonts w:asciiTheme="minorHAnsi" w:eastAsia="Century Gothic" w:hAnsiTheme="minorHAnsi" w:cstheme="minorHAnsi"/>
              </w:rPr>
            </w:pPr>
            <w:r w:rsidRPr="005549C9">
              <w:rPr>
                <w:rFonts w:asciiTheme="minorHAnsi" w:eastAsia="Century Gothic" w:hAnsiTheme="minorHAnsi" w:cstheme="minorHAnsi"/>
              </w:rPr>
              <w:t>Semana 8</w:t>
            </w:r>
          </w:p>
          <w:p w14:paraId="375E4A03" w14:textId="77777777" w:rsidR="00244356" w:rsidRPr="005549C9" w:rsidRDefault="00244356">
            <w:pPr>
              <w:jc w:val="center"/>
              <w:rPr>
                <w:rFonts w:asciiTheme="minorHAnsi" w:eastAsia="Century Gothic" w:hAnsiTheme="minorHAnsi" w:cstheme="minorHAnsi"/>
              </w:rPr>
            </w:pPr>
          </w:p>
          <w:p w14:paraId="374A2AE2" w14:textId="77777777" w:rsidR="00244356" w:rsidRPr="005549C9" w:rsidRDefault="000E1801">
            <w:pPr>
              <w:jc w:val="center"/>
              <w:rPr>
                <w:rFonts w:asciiTheme="minorHAnsi" w:eastAsia="Cambria" w:hAnsiTheme="minorHAnsi" w:cstheme="minorHAnsi"/>
              </w:rPr>
            </w:pPr>
            <w:r w:rsidRPr="005549C9">
              <w:rPr>
                <w:rFonts w:asciiTheme="minorHAnsi" w:eastAsia="Cambria" w:hAnsiTheme="minorHAnsi" w:cstheme="minorHAnsi"/>
              </w:rPr>
              <w:t>12 -26 de abril 2025</w:t>
            </w:r>
          </w:p>
          <w:p w14:paraId="335BF91E" w14:textId="77777777" w:rsidR="00244356" w:rsidRPr="005549C9" w:rsidRDefault="00244356">
            <w:pPr>
              <w:jc w:val="center"/>
              <w:rPr>
                <w:rFonts w:asciiTheme="minorHAnsi" w:eastAsia="Cambria" w:hAnsiTheme="minorHAnsi" w:cstheme="minorHAnsi"/>
              </w:rPr>
            </w:pPr>
          </w:p>
          <w:p w14:paraId="6A70C5A5" w14:textId="24B717F4" w:rsidR="00244356" w:rsidRPr="005549C9" w:rsidRDefault="006F0932">
            <w:pPr>
              <w:jc w:val="center"/>
              <w:rPr>
                <w:rFonts w:asciiTheme="minorHAnsi" w:eastAsia="Cambria" w:hAnsiTheme="minorHAnsi" w:cstheme="minorHAnsi"/>
              </w:rPr>
            </w:pPr>
            <w:r w:rsidRPr="005549C9">
              <w:rPr>
                <w:rFonts w:asciiTheme="minorHAnsi" w:eastAsia="Cambria" w:hAnsiTheme="minorHAnsi" w:cstheme="minorHAnsi"/>
              </w:rPr>
              <w:t xml:space="preserve">Nota: el </w:t>
            </w:r>
            <w:r w:rsidR="000E1801" w:rsidRPr="005549C9">
              <w:rPr>
                <w:rFonts w:asciiTheme="minorHAnsi" w:eastAsia="Cambria" w:hAnsiTheme="minorHAnsi" w:cstheme="minorHAnsi"/>
              </w:rPr>
              <w:t>19 de abril sábado santo</w:t>
            </w:r>
            <w:r w:rsidRPr="005549C9">
              <w:rPr>
                <w:rFonts w:asciiTheme="minorHAnsi" w:eastAsia="Cambria" w:hAnsiTheme="minorHAnsi" w:cstheme="minorHAnsi"/>
              </w:rPr>
              <w:t xml:space="preserve">, por lo </w:t>
            </w:r>
            <w:r w:rsidR="005549C9" w:rsidRPr="005549C9">
              <w:rPr>
                <w:rFonts w:asciiTheme="minorHAnsi" w:eastAsia="Cambria" w:hAnsiTheme="minorHAnsi" w:cstheme="minorHAnsi"/>
              </w:rPr>
              <w:t>tanto,</w:t>
            </w:r>
            <w:r w:rsidRPr="005549C9">
              <w:rPr>
                <w:rFonts w:asciiTheme="minorHAnsi" w:eastAsia="Cambria" w:hAnsiTheme="minorHAnsi" w:cstheme="minorHAnsi"/>
              </w:rPr>
              <w:t xml:space="preserve"> no habrá clase</w:t>
            </w:r>
          </w:p>
          <w:p w14:paraId="035B2B4E" w14:textId="77777777" w:rsidR="00244356" w:rsidRPr="005549C9" w:rsidRDefault="00244356">
            <w:pPr>
              <w:jc w:val="center"/>
              <w:rPr>
                <w:rFonts w:asciiTheme="minorHAnsi" w:eastAsia="Cambria" w:hAnsiTheme="minorHAnsi" w:cstheme="minorHAnsi"/>
              </w:rPr>
            </w:pPr>
          </w:p>
          <w:p w14:paraId="5B98F313" w14:textId="77777777" w:rsidR="00244356" w:rsidRPr="005549C9" w:rsidRDefault="00244356">
            <w:pPr>
              <w:jc w:val="center"/>
              <w:rPr>
                <w:rFonts w:asciiTheme="minorHAnsi" w:eastAsia="Century Gothic" w:hAnsiTheme="minorHAnsi" w:cstheme="minorHAnsi"/>
              </w:rPr>
            </w:pPr>
          </w:p>
        </w:tc>
        <w:tc>
          <w:tcPr>
            <w:tcW w:w="675" w:type="dxa"/>
            <w:vAlign w:val="center"/>
          </w:tcPr>
          <w:p w14:paraId="15B21265" w14:textId="77777777" w:rsidR="00244356" w:rsidRPr="005549C9" w:rsidRDefault="000E1801">
            <w:pPr>
              <w:jc w:val="center"/>
              <w:rPr>
                <w:rFonts w:asciiTheme="minorHAnsi" w:eastAsia="Century Gothic" w:hAnsiTheme="minorHAnsi" w:cstheme="minorHAnsi"/>
              </w:rPr>
            </w:pPr>
            <w:r w:rsidRPr="005549C9">
              <w:rPr>
                <w:rFonts w:asciiTheme="minorHAnsi" w:eastAsia="Century Gothic" w:hAnsiTheme="minorHAnsi" w:cstheme="minorHAnsi"/>
              </w:rPr>
              <w:t>8</w:t>
            </w:r>
          </w:p>
        </w:tc>
      </w:tr>
      <w:tr w:rsidR="00244356" w:rsidRPr="00143713" w14:paraId="6BA5941A" w14:textId="77777777">
        <w:tc>
          <w:tcPr>
            <w:tcW w:w="1470" w:type="dxa"/>
            <w:vAlign w:val="center"/>
          </w:tcPr>
          <w:p w14:paraId="0732FF16" w14:textId="77777777" w:rsidR="00244356" w:rsidRPr="00143713" w:rsidRDefault="000E1801">
            <w:pPr>
              <w:rPr>
                <w:rFonts w:asciiTheme="minorHAnsi" w:eastAsia="Century Gothic" w:hAnsiTheme="minorHAnsi" w:cstheme="minorHAnsi"/>
              </w:rPr>
            </w:pPr>
            <w:r w:rsidRPr="00143713">
              <w:rPr>
                <w:rFonts w:asciiTheme="minorHAnsi" w:eastAsia="Century Gothic" w:hAnsiTheme="minorHAnsi" w:cstheme="minorHAnsi"/>
              </w:rPr>
              <w:t>Eje Sindical</w:t>
            </w:r>
          </w:p>
        </w:tc>
        <w:tc>
          <w:tcPr>
            <w:tcW w:w="5175" w:type="dxa"/>
            <w:vAlign w:val="center"/>
          </w:tcPr>
          <w:p w14:paraId="0AFCC62B" w14:textId="77777777" w:rsidR="005549C9" w:rsidRDefault="005549C9" w:rsidP="005549C9">
            <w:pPr>
              <w:ind w:left="283"/>
              <w:jc w:val="both"/>
              <w:rPr>
                <w:rFonts w:asciiTheme="minorHAnsi" w:eastAsia="Century Gothic" w:hAnsiTheme="minorHAnsi" w:cstheme="minorHAnsi"/>
              </w:rPr>
            </w:pPr>
          </w:p>
          <w:p w14:paraId="4A709F2C" w14:textId="2D9367AB" w:rsidR="00244356" w:rsidRDefault="000E1801">
            <w:pPr>
              <w:numPr>
                <w:ilvl w:val="0"/>
                <w:numId w:val="32"/>
              </w:numPr>
              <w:ind w:left="283" w:hanging="283"/>
              <w:jc w:val="both"/>
              <w:rPr>
                <w:rFonts w:asciiTheme="minorHAnsi" w:eastAsia="Century Gothic" w:hAnsiTheme="minorHAnsi" w:cstheme="minorHAnsi"/>
              </w:rPr>
            </w:pPr>
            <w:r w:rsidRPr="00143713">
              <w:rPr>
                <w:rFonts w:asciiTheme="minorHAnsi" w:eastAsia="Century Gothic" w:hAnsiTheme="minorHAnsi" w:cstheme="minorHAnsi"/>
              </w:rPr>
              <w:t>Reconocer la diversidad en las perspectivas ideológicas y comprenderlas como elementos de construcción de un movimiento sindical volitivo y cohesionado que produzca transformaciones sobre la base de la movilización social permanente.</w:t>
            </w:r>
          </w:p>
          <w:p w14:paraId="41EBEEF6" w14:textId="77777777" w:rsidR="005549C9" w:rsidRPr="00143713" w:rsidRDefault="005549C9" w:rsidP="005549C9">
            <w:pPr>
              <w:ind w:left="283"/>
              <w:jc w:val="both"/>
              <w:rPr>
                <w:rFonts w:asciiTheme="minorHAnsi" w:eastAsia="Century Gothic" w:hAnsiTheme="minorHAnsi" w:cstheme="minorHAnsi"/>
              </w:rPr>
            </w:pPr>
          </w:p>
          <w:p w14:paraId="5D972CF4" w14:textId="77777777" w:rsidR="00244356" w:rsidRDefault="000E1801">
            <w:pPr>
              <w:numPr>
                <w:ilvl w:val="0"/>
                <w:numId w:val="32"/>
              </w:numPr>
              <w:ind w:left="283" w:hanging="283"/>
              <w:jc w:val="both"/>
              <w:rPr>
                <w:rFonts w:asciiTheme="minorHAnsi" w:eastAsia="Century Gothic" w:hAnsiTheme="minorHAnsi" w:cstheme="minorHAnsi"/>
              </w:rPr>
            </w:pPr>
            <w:r w:rsidRPr="00143713">
              <w:rPr>
                <w:rFonts w:asciiTheme="minorHAnsi" w:eastAsia="Century Gothic" w:hAnsiTheme="minorHAnsi" w:cstheme="minorHAnsi"/>
              </w:rPr>
              <w:lastRenderedPageBreak/>
              <w:t>Promover y fortalecer la capacidad negociadora del directivo sindical, en el marco de las exigencias propias de su rol, proponiendo cambios en la dinámica de la negociación colectiva, enfocados en la consecución de las demandas frente a la reivindicación de los derechos.</w:t>
            </w:r>
          </w:p>
          <w:p w14:paraId="1AA72A34" w14:textId="77777777" w:rsidR="005549C9" w:rsidRDefault="005549C9" w:rsidP="005549C9">
            <w:pPr>
              <w:pStyle w:val="Prrafodelista"/>
              <w:rPr>
                <w:rFonts w:asciiTheme="minorHAnsi" w:eastAsia="Century Gothic" w:hAnsiTheme="minorHAnsi" w:cstheme="minorHAnsi"/>
              </w:rPr>
            </w:pPr>
          </w:p>
          <w:p w14:paraId="5E7070E0" w14:textId="77777777" w:rsidR="005549C9" w:rsidRPr="00143713" w:rsidRDefault="005549C9" w:rsidP="005549C9">
            <w:pPr>
              <w:ind w:left="283"/>
              <w:jc w:val="both"/>
              <w:rPr>
                <w:rFonts w:asciiTheme="minorHAnsi" w:eastAsia="Century Gothic" w:hAnsiTheme="minorHAnsi" w:cstheme="minorHAnsi"/>
              </w:rPr>
            </w:pPr>
          </w:p>
          <w:p w14:paraId="0BA481E8" w14:textId="77777777" w:rsidR="00244356" w:rsidRPr="00143713" w:rsidRDefault="000E1801">
            <w:pPr>
              <w:numPr>
                <w:ilvl w:val="0"/>
                <w:numId w:val="32"/>
              </w:numPr>
              <w:ind w:left="283" w:hanging="283"/>
              <w:jc w:val="both"/>
              <w:rPr>
                <w:rFonts w:asciiTheme="minorHAnsi" w:eastAsia="Century Gothic" w:hAnsiTheme="minorHAnsi" w:cstheme="minorHAnsi"/>
              </w:rPr>
            </w:pPr>
            <w:r w:rsidRPr="00143713">
              <w:rPr>
                <w:rFonts w:asciiTheme="minorHAnsi" w:eastAsia="Century Gothic" w:hAnsiTheme="minorHAnsi" w:cstheme="minorHAnsi"/>
              </w:rPr>
              <w:t>Identificar el conjunto de normas que regulan las relaciones colectivas entre empleadores y trabajadores, así como el ejercicio del derecho de asociación sindical.</w:t>
            </w:r>
          </w:p>
          <w:p w14:paraId="41185F06" w14:textId="77777777" w:rsidR="00244356" w:rsidRPr="00143713" w:rsidRDefault="00244356">
            <w:pPr>
              <w:ind w:left="283" w:hanging="283"/>
              <w:jc w:val="both"/>
              <w:rPr>
                <w:rFonts w:asciiTheme="minorHAnsi" w:eastAsia="Century Gothic" w:hAnsiTheme="minorHAnsi" w:cstheme="minorHAnsi"/>
              </w:rPr>
            </w:pPr>
          </w:p>
        </w:tc>
        <w:tc>
          <w:tcPr>
            <w:tcW w:w="4245" w:type="dxa"/>
            <w:vAlign w:val="center"/>
          </w:tcPr>
          <w:p w14:paraId="5F02366E" w14:textId="77777777" w:rsidR="00244356" w:rsidRPr="00143713" w:rsidRDefault="000E1801" w:rsidP="005549C9">
            <w:pPr>
              <w:numPr>
                <w:ilvl w:val="0"/>
                <w:numId w:val="17"/>
              </w:numPr>
              <w:ind w:left="425"/>
              <w:jc w:val="both"/>
              <w:rPr>
                <w:rFonts w:asciiTheme="minorHAnsi" w:eastAsia="Century Gothic" w:hAnsiTheme="minorHAnsi" w:cstheme="minorHAnsi"/>
              </w:rPr>
            </w:pPr>
            <w:bookmarkStart w:id="20" w:name="_heading=h.n691spe3l05f" w:colFirst="0" w:colLast="0"/>
            <w:bookmarkEnd w:id="20"/>
            <w:r w:rsidRPr="00143713">
              <w:rPr>
                <w:rFonts w:asciiTheme="minorHAnsi" w:eastAsia="Century Gothic" w:hAnsiTheme="minorHAnsi" w:cstheme="minorHAnsi"/>
              </w:rPr>
              <w:lastRenderedPageBreak/>
              <w:t>Unidad sindical y de la clase obrera - trabajadora</w:t>
            </w:r>
          </w:p>
          <w:p w14:paraId="72EEFE36" w14:textId="77777777" w:rsidR="00244356" w:rsidRPr="00143713" w:rsidRDefault="000E1801" w:rsidP="005549C9">
            <w:pPr>
              <w:numPr>
                <w:ilvl w:val="0"/>
                <w:numId w:val="17"/>
              </w:numPr>
              <w:ind w:left="425"/>
              <w:jc w:val="both"/>
              <w:rPr>
                <w:rFonts w:asciiTheme="minorHAnsi" w:eastAsia="Century Gothic" w:hAnsiTheme="minorHAnsi" w:cstheme="minorHAnsi"/>
              </w:rPr>
            </w:pPr>
            <w:bookmarkStart w:id="21" w:name="_heading=h.clj13557b1rw" w:colFirst="0" w:colLast="0"/>
            <w:bookmarkEnd w:id="21"/>
            <w:r w:rsidRPr="00143713">
              <w:rPr>
                <w:rFonts w:asciiTheme="minorHAnsi" w:eastAsia="Century Gothic" w:hAnsiTheme="minorHAnsi" w:cstheme="minorHAnsi"/>
              </w:rPr>
              <w:t>Política y estrategia de negociación de pliegos</w:t>
            </w:r>
          </w:p>
        </w:tc>
        <w:tc>
          <w:tcPr>
            <w:tcW w:w="1290" w:type="dxa"/>
            <w:vAlign w:val="center"/>
          </w:tcPr>
          <w:p w14:paraId="2A2C4031" w14:textId="77777777" w:rsidR="005549C9" w:rsidRDefault="005549C9">
            <w:pPr>
              <w:jc w:val="center"/>
              <w:rPr>
                <w:rFonts w:asciiTheme="minorHAnsi" w:eastAsia="Century Gothic" w:hAnsiTheme="minorHAnsi" w:cstheme="minorHAnsi"/>
              </w:rPr>
            </w:pPr>
          </w:p>
          <w:p w14:paraId="559B5F2B" w14:textId="1A0AC4CA" w:rsidR="00244356" w:rsidRDefault="000E1801">
            <w:pPr>
              <w:jc w:val="center"/>
              <w:rPr>
                <w:rFonts w:asciiTheme="minorHAnsi" w:eastAsia="Century Gothic" w:hAnsiTheme="minorHAnsi" w:cstheme="minorHAnsi"/>
              </w:rPr>
            </w:pPr>
            <w:r w:rsidRPr="00143713">
              <w:rPr>
                <w:rFonts w:asciiTheme="minorHAnsi" w:eastAsia="Century Gothic" w:hAnsiTheme="minorHAnsi" w:cstheme="minorHAnsi"/>
              </w:rPr>
              <w:t>Semana 9</w:t>
            </w:r>
          </w:p>
          <w:p w14:paraId="2C0D5F75" w14:textId="77777777" w:rsidR="005549C9" w:rsidRPr="00143713" w:rsidRDefault="005549C9">
            <w:pPr>
              <w:jc w:val="center"/>
              <w:rPr>
                <w:rFonts w:asciiTheme="minorHAnsi" w:eastAsia="Century Gothic" w:hAnsiTheme="minorHAnsi" w:cstheme="minorHAnsi"/>
              </w:rPr>
            </w:pPr>
          </w:p>
          <w:p w14:paraId="449ED0B5" w14:textId="7F77DD75" w:rsidR="00244356" w:rsidRPr="005549C9" w:rsidRDefault="000E1801">
            <w:pPr>
              <w:jc w:val="center"/>
              <w:rPr>
                <w:rFonts w:asciiTheme="minorHAnsi" w:eastAsia="Cambria" w:hAnsiTheme="minorHAnsi" w:cstheme="minorHAnsi"/>
                <w:bCs/>
              </w:rPr>
            </w:pPr>
            <w:r w:rsidRPr="005549C9">
              <w:rPr>
                <w:rFonts w:asciiTheme="minorHAnsi" w:eastAsia="Cambria" w:hAnsiTheme="minorHAnsi" w:cstheme="minorHAnsi"/>
                <w:bCs/>
              </w:rPr>
              <w:t xml:space="preserve">26 de abril - </w:t>
            </w:r>
            <w:r w:rsidR="005549C9" w:rsidRPr="005549C9">
              <w:rPr>
                <w:rFonts w:asciiTheme="minorHAnsi" w:eastAsia="Cambria" w:hAnsiTheme="minorHAnsi" w:cstheme="minorHAnsi"/>
                <w:bCs/>
              </w:rPr>
              <w:t>3 de</w:t>
            </w:r>
            <w:r w:rsidRPr="005549C9">
              <w:rPr>
                <w:rFonts w:asciiTheme="minorHAnsi" w:eastAsia="Cambria" w:hAnsiTheme="minorHAnsi" w:cstheme="minorHAnsi"/>
                <w:bCs/>
              </w:rPr>
              <w:t xml:space="preserve"> </w:t>
            </w:r>
            <w:r w:rsidR="007E02B9" w:rsidRPr="005549C9">
              <w:rPr>
                <w:rFonts w:asciiTheme="minorHAnsi" w:eastAsia="Cambria" w:hAnsiTheme="minorHAnsi" w:cstheme="minorHAnsi"/>
                <w:bCs/>
              </w:rPr>
              <w:t>mayo de</w:t>
            </w:r>
            <w:r w:rsidRPr="005549C9">
              <w:rPr>
                <w:rFonts w:asciiTheme="minorHAnsi" w:eastAsia="Cambria" w:hAnsiTheme="minorHAnsi" w:cstheme="minorHAnsi"/>
                <w:bCs/>
              </w:rPr>
              <w:t xml:space="preserve"> 2025</w:t>
            </w:r>
          </w:p>
          <w:p w14:paraId="1BB992A9" w14:textId="77777777" w:rsidR="00244356" w:rsidRPr="00143713" w:rsidRDefault="00244356">
            <w:pPr>
              <w:pBdr>
                <w:top w:val="nil"/>
                <w:left w:val="nil"/>
                <w:bottom w:val="nil"/>
                <w:right w:val="nil"/>
                <w:between w:val="nil"/>
              </w:pBdr>
              <w:jc w:val="center"/>
              <w:rPr>
                <w:rFonts w:asciiTheme="minorHAnsi" w:eastAsia="Cambria" w:hAnsiTheme="minorHAnsi" w:cstheme="minorHAnsi"/>
                <w:b/>
              </w:rPr>
            </w:pPr>
          </w:p>
          <w:p w14:paraId="393C2E3E" w14:textId="77777777" w:rsidR="00244356" w:rsidRPr="00143713" w:rsidRDefault="00244356">
            <w:pPr>
              <w:jc w:val="center"/>
              <w:rPr>
                <w:rFonts w:asciiTheme="minorHAnsi" w:eastAsia="Century Gothic" w:hAnsiTheme="minorHAnsi" w:cstheme="minorHAnsi"/>
              </w:rPr>
            </w:pPr>
          </w:p>
        </w:tc>
        <w:tc>
          <w:tcPr>
            <w:tcW w:w="675" w:type="dxa"/>
            <w:vAlign w:val="center"/>
          </w:tcPr>
          <w:p w14:paraId="54C6D9FD" w14:textId="77777777" w:rsidR="00244356" w:rsidRPr="00143713" w:rsidRDefault="000E1801">
            <w:pPr>
              <w:jc w:val="center"/>
              <w:rPr>
                <w:rFonts w:asciiTheme="minorHAnsi" w:eastAsia="Century Gothic" w:hAnsiTheme="minorHAnsi" w:cstheme="minorHAnsi"/>
              </w:rPr>
            </w:pPr>
            <w:r w:rsidRPr="00143713">
              <w:rPr>
                <w:rFonts w:asciiTheme="minorHAnsi" w:eastAsia="Century Gothic" w:hAnsiTheme="minorHAnsi" w:cstheme="minorHAnsi"/>
              </w:rPr>
              <w:lastRenderedPageBreak/>
              <w:t>8</w:t>
            </w:r>
          </w:p>
        </w:tc>
      </w:tr>
      <w:tr w:rsidR="00244356" w:rsidRPr="00143713" w14:paraId="6A319E61" w14:textId="77777777">
        <w:tc>
          <w:tcPr>
            <w:tcW w:w="1470" w:type="dxa"/>
            <w:vAlign w:val="center"/>
          </w:tcPr>
          <w:p w14:paraId="4A2F9771" w14:textId="674ED872" w:rsidR="00244356" w:rsidRPr="00143713" w:rsidRDefault="00F83F21">
            <w:pPr>
              <w:rPr>
                <w:rFonts w:asciiTheme="minorHAnsi" w:eastAsia="Century Gothic" w:hAnsiTheme="minorHAnsi" w:cstheme="minorHAnsi"/>
              </w:rPr>
            </w:pPr>
            <w:r>
              <w:rPr>
                <w:rFonts w:asciiTheme="minorHAnsi" w:eastAsia="Century Gothic" w:hAnsiTheme="minorHAnsi" w:cstheme="minorHAnsi"/>
              </w:rPr>
              <w:t>Eje Político</w:t>
            </w:r>
          </w:p>
        </w:tc>
        <w:tc>
          <w:tcPr>
            <w:tcW w:w="5175" w:type="dxa"/>
            <w:vAlign w:val="center"/>
          </w:tcPr>
          <w:p w14:paraId="785B717E" w14:textId="77777777" w:rsidR="007E02B9" w:rsidRDefault="007E02B9" w:rsidP="007E02B9">
            <w:pPr>
              <w:ind w:left="283"/>
              <w:jc w:val="both"/>
              <w:rPr>
                <w:rFonts w:asciiTheme="minorHAnsi" w:eastAsia="Century Gothic" w:hAnsiTheme="minorHAnsi" w:cstheme="minorHAnsi"/>
              </w:rPr>
            </w:pPr>
          </w:p>
          <w:p w14:paraId="1ED19668" w14:textId="5F631CF9" w:rsidR="00244356" w:rsidRDefault="000E1801" w:rsidP="007E02B9">
            <w:pPr>
              <w:numPr>
                <w:ilvl w:val="0"/>
                <w:numId w:val="29"/>
              </w:numPr>
              <w:ind w:left="283" w:hanging="283"/>
              <w:jc w:val="both"/>
              <w:rPr>
                <w:rFonts w:asciiTheme="minorHAnsi" w:eastAsia="Century Gothic" w:hAnsiTheme="minorHAnsi" w:cstheme="minorHAnsi"/>
              </w:rPr>
            </w:pPr>
            <w:r w:rsidRPr="00143713">
              <w:rPr>
                <w:rFonts w:asciiTheme="minorHAnsi" w:eastAsia="Century Gothic" w:hAnsiTheme="minorHAnsi" w:cstheme="minorHAnsi"/>
              </w:rPr>
              <w:t>Identificar la influencia de los grupos económicos y órganos multilaterales (OCDE, FMI, BID, BM, etc.)  en la política educativa de nuestro país como evidencia de la implementación del modelo Neoliberal.</w:t>
            </w:r>
          </w:p>
          <w:p w14:paraId="00CD90EF" w14:textId="77777777" w:rsidR="007E02B9" w:rsidRPr="00143713" w:rsidRDefault="007E02B9" w:rsidP="007E02B9">
            <w:pPr>
              <w:ind w:left="283"/>
              <w:jc w:val="both"/>
              <w:rPr>
                <w:rFonts w:asciiTheme="minorHAnsi" w:eastAsia="Century Gothic" w:hAnsiTheme="minorHAnsi" w:cstheme="minorHAnsi"/>
              </w:rPr>
            </w:pPr>
          </w:p>
          <w:p w14:paraId="6983CAC7" w14:textId="7D3FE411" w:rsidR="00244356" w:rsidRPr="00143713" w:rsidRDefault="000E1801" w:rsidP="007E02B9">
            <w:pPr>
              <w:numPr>
                <w:ilvl w:val="0"/>
                <w:numId w:val="29"/>
              </w:numPr>
              <w:ind w:left="283" w:hanging="283"/>
              <w:jc w:val="both"/>
              <w:rPr>
                <w:rFonts w:asciiTheme="minorHAnsi" w:eastAsia="Century Gothic" w:hAnsiTheme="minorHAnsi" w:cstheme="minorHAnsi"/>
              </w:rPr>
            </w:pPr>
            <w:r w:rsidRPr="00143713">
              <w:rPr>
                <w:rFonts w:asciiTheme="minorHAnsi" w:eastAsia="Century Gothic" w:hAnsiTheme="minorHAnsi" w:cstheme="minorHAnsi"/>
              </w:rPr>
              <w:t xml:space="preserve">Reconocer en la Ley General de la Educación, Ley 115 de 1994, la autonomía escolar, la libertad de cátedra, la democracia escolar y los fines de la educación, como una de las mayores conquistas políticas alcanzadas por la Federación; así como </w:t>
            </w:r>
            <w:r w:rsidR="007E02B9" w:rsidRPr="00143713">
              <w:rPr>
                <w:rFonts w:asciiTheme="minorHAnsi" w:eastAsia="Century Gothic" w:hAnsiTheme="minorHAnsi" w:cstheme="minorHAnsi"/>
              </w:rPr>
              <w:t>establecer sus</w:t>
            </w:r>
            <w:r w:rsidRPr="00143713">
              <w:rPr>
                <w:rFonts w:asciiTheme="minorHAnsi" w:eastAsia="Century Gothic" w:hAnsiTheme="minorHAnsi" w:cstheme="minorHAnsi"/>
              </w:rPr>
              <w:t xml:space="preserve"> críticas, alcances, perspectivas y retos del magisterio colombiano al respecto.</w:t>
            </w:r>
          </w:p>
          <w:p w14:paraId="00071A93" w14:textId="77777777" w:rsidR="00244356" w:rsidRPr="00143713" w:rsidRDefault="00244356" w:rsidP="007E02B9">
            <w:pPr>
              <w:ind w:left="283" w:hanging="283"/>
              <w:jc w:val="both"/>
              <w:rPr>
                <w:rFonts w:asciiTheme="minorHAnsi" w:eastAsia="Century Gothic" w:hAnsiTheme="minorHAnsi" w:cstheme="minorHAnsi"/>
              </w:rPr>
            </w:pPr>
          </w:p>
        </w:tc>
        <w:tc>
          <w:tcPr>
            <w:tcW w:w="4245" w:type="dxa"/>
            <w:vAlign w:val="center"/>
          </w:tcPr>
          <w:p w14:paraId="2B932A8F" w14:textId="77777777" w:rsidR="00244356" w:rsidRPr="00143713" w:rsidRDefault="000E1801" w:rsidP="007E02B9">
            <w:pPr>
              <w:numPr>
                <w:ilvl w:val="0"/>
                <w:numId w:val="30"/>
              </w:numPr>
              <w:ind w:left="425"/>
              <w:jc w:val="both"/>
              <w:rPr>
                <w:rFonts w:asciiTheme="minorHAnsi" w:eastAsia="Century Gothic" w:hAnsiTheme="minorHAnsi" w:cstheme="minorHAnsi"/>
              </w:rPr>
            </w:pPr>
            <w:bookmarkStart w:id="22" w:name="_heading=h.5fqgiaigr7qz" w:colFirst="0" w:colLast="0"/>
            <w:bookmarkEnd w:id="22"/>
            <w:r w:rsidRPr="00143713">
              <w:rPr>
                <w:rFonts w:asciiTheme="minorHAnsi" w:eastAsia="Century Gothic" w:hAnsiTheme="minorHAnsi" w:cstheme="minorHAnsi"/>
              </w:rPr>
              <w:t>Políticas neoliberales de privatización y dependencia</w:t>
            </w:r>
          </w:p>
          <w:p w14:paraId="47D4696C" w14:textId="77777777" w:rsidR="00244356" w:rsidRPr="00143713" w:rsidRDefault="000E1801" w:rsidP="007E02B9">
            <w:pPr>
              <w:numPr>
                <w:ilvl w:val="0"/>
                <w:numId w:val="30"/>
              </w:numPr>
              <w:ind w:left="425"/>
              <w:jc w:val="both"/>
              <w:rPr>
                <w:rFonts w:asciiTheme="minorHAnsi" w:eastAsia="Century Gothic" w:hAnsiTheme="minorHAnsi" w:cstheme="minorHAnsi"/>
              </w:rPr>
            </w:pPr>
            <w:bookmarkStart w:id="23" w:name="_heading=h.ael7w0b65sws" w:colFirst="0" w:colLast="0"/>
            <w:bookmarkEnd w:id="23"/>
            <w:r w:rsidRPr="00143713">
              <w:rPr>
                <w:rFonts w:asciiTheme="minorHAnsi" w:eastAsia="Century Gothic" w:hAnsiTheme="minorHAnsi" w:cstheme="minorHAnsi"/>
              </w:rPr>
              <w:t>Reformas Educativas</w:t>
            </w:r>
          </w:p>
          <w:p w14:paraId="3ADD2190" w14:textId="77777777" w:rsidR="00244356" w:rsidRPr="00143713" w:rsidRDefault="000E1801" w:rsidP="007E02B9">
            <w:pPr>
              <w:numPr>
                <w:ilvl w:val="0"/>
                <w:numId w:val="30"/>
              </w:numPr>
              <w:ind w:left="425"/>
              <w:jc w:val="both"/>
              <w:rPr>
                <w:rFonts w:asciiTheme="minorHAnsi" w:eastAsia="Century Gothic" w:hAnsiTheme="minorHAnsi" w:cstheme="minorHAnsi"/>
              </w:rPr>
            </w:pPr>
            <w:bookmarkStart w:id="24" w:name="_heading=h.80n56jaat5bc" w:colFirst="0" w:colLast="0"/>
            <w:bookmarkEnd w:id="24"/>
            <w:r w:rsidRPr="00143713">
              <w:rPr>
                <w:rFonts w:asciiTheme="minorHAnsi" w:eastAsia="Century Gothic" w:hAnsiTheme="minorHAnsi" w:cstheme="minorHAnsi"/>
              </w:rPr>
              <w:t>Ley General de Educación: Alcances y perspectivas</w:t>
            </w:r>
          </w:p>
          <w:p w14:paraId="505D562C" w14:textId="77777777" w:rsidR="00244356" w:rsidRPr="00143713" w:rsidRDefault="000E1801" w:rsidP="007E02B9">
            <w:pPr>
              <w:numPr>
                <w:ilvl w:val="0"/>
                <w:numId w:val="30"/>
              </w:numPr>
              <w:ind w:left="425"/>
              <w:jc w:val="both"/>
              <w:rPr>
                <w:rFonts w:asciiTheme="minorHAnsi" w:eastAsia="Century Gothic" w:hAnsiTheme="minorHAnsi" w:cstheme="minorHAnsi"/>
              </w:rPr>
            </w:pPr>
            <w:bookmarkStart w:id="25" w:name="_heading=h.9wotf1by72ow" w:colFirst="0" w:colLast="0"/>
            <w:bookmarkEnd w:id="25"/>
            <w:r w:rsidRPr="00143713">
              <w:rPr>
                <w:rFonts w:asciiTheme="minorHAnsi" w:eastAsia="Century Gothic" w:hAnsiTheme="minorHAnsi" w:cstheme="minorHAnsi"/>
              </w:rPr>
              <w:t>Legislación educativa para la implementación del modelo (Normatividad)</w:t>
            </w:r>
          </w:p>
          <w:p w14:paraId="27BFAD0E" w14:textId="77777777" w:rsidR="00244356" w:rsidRPr="00143713" w:rsidRDefault="000E1801" w:rsidP="007E02B9">
            <w:pPr>
              <w:numPr>
                <w:ilvl w:val="0"/>
                <w:numId w:val="30"/>
              </w:numPr>
              <w:ind w:left="425"/>
              <w:jc w:val="both"/>
              <w:rPr>
                <w:rFonts w:asciiTheme="minorHAnsi" w:eastAsia="Century Gothic" w:hAnsiTheme="minorHAnsi" w:cstheme="minorHAnsi"/>
              </w:rPr>
            </w:pPr>
            <w:bookmarkStart w:id="26" w:name="_heading=h.gwgng1xstxi1" w:colFirst="0" w:colLast="0"/>
            <w:bookmarkEnd w:id="26"/>
            <w:r w:rsidRPr="00143713">
              <w:rPr>
                <w:rFonts w:asciiTheme="minorHAnsi" w:eastAsia="Century Gothic" w:hAnsiTheme="minorHAnsi" w:cstheme="minorHAnsi"/>
              </w:rPr>
              <w:t>Ejercicio sindical para enfrentar el modelo</w:t>
            </w:r>
          </w:p>
        </w:tc>
        <w:tc>
          <w:tcPr>
            <w:tcW w:w="1290" w:type="dxa"/>
            <w:vAlign w:val="center"/>
          </w:tcPr>
          <w:p w14:paraId="7F5EA81B" w14:textId="77777777" w:rsidR="00244356" w:rsidRDefault="000E1801" w:rsidP="007E02B9">
            <w:pPr>
              <w:jc w:val="center"/>
              <w:rPr>
                <w:rFonts w:asciiTheme="minorHAnsi" w:eastAsia="Century Gothic" w:hAnsiTheme="minorHAnsi" w:cstheme="minorHAnsi"/>
              </w:rPr>
            </w:pPr>
            <w:r w:rsidRPr="00143713">
              <w:rPr>
                <w:rFonts w:asciiTheme="minorHAnsi" w:eastAsia="Century Gothic" w:hAnsiTheme="minorHAnsi" w:cstheme="minorHAnsi"/>
              </w:rPr>
              <w:t>Semana 10</w:t>
            </w:r>
          </w:p>
          <w:p w14:paraId="5AC5750E" w14:textId="77777777" w:rsidR="007E02B9" w:rsidRPr="00143713" w:rsidRDefault="007E02B9" w:rsidP="007E02B9">
            <w:pPr>
              <w:jc w:val="center"/>
              <w:rPr>
                <w:rFonts w:asciiTheme="minorHAnsi" w:eastAsia="Century Gothic" w:hAnsiTheme="minorHAnsi" w:cstheme="minorHAnsi"/>
              </w:rPr>
            </w:pPr>
          </w:p>
          <w:p w14:paraId="6D641296" w14:textId="77777777" w:rsidR="00244356" w:rsidRPr="007E02B9" w:rsidRDefault="000E1801" w:rsidP="007E02B9">
            <w:pPr>
              <w:jc w:val="center"/>
              <w:rPr>
                <w:rFonts w:asciiTheme="minorHAnsi" w:eastAsia="Century Gothic" w:hAnsiTheme="minorHAnsi" w:cstheme="minorHAnsi"/>
                <w:bCs/>
              </w:rPr>
            </w:pPr>
            <w:r w:rsidRPr="007E02B9">
              <w:rPr>
                <w:rFonts w:asciiTheme="minorHAnsi" w:eastAsia="Cambria" w:hAnsiTheme="minorHAnsi" w:cstheme="minorHAnsi"/>
                <w:bCs/>
              </w:rPr>
              <w:t>3 - 10 de mayo de 2025</w:t>
            </w:r>
          </w:p>
        </w:tc>
        <w:tc>
          <w:tcPr>
            <w:tcW w:w="675" w:type="dxa"/>
            <w:vAlign w:val="center"/>
          </w:tcPr>
          <w:p w14:paraId="3329EB38" w14:textId="77777777" w:rsidR="00244356" w:rsidRPr="00143713" w:rsidRDefault="000E1801" w:rsidP="007E02B9">
            <w:pPr>
              <w:jc w:val="both"/>
              <w:rPr>
                <w:rFonts w:asciiTheme="minorHAnsi" w:eastAsia="Century Gothic" w:hAnsiTheme="minorHAnsi" w:cstheme="minorHAnsi"/>
              </w:rPr>
            </w:pPr>
            <w:r w:rsidRPr="00143713">
              <w:rPr>
                <w:rFonts w:asciiTheme="minorHAnsi" w:eastAsia="Century Gothic" w:hAnsiTheme="minorHAnsi" w:cstheme="minorHAnsi"/>
              </w:rPr>
              <w:t>8</w:t>
            </w:r>
          </w:p>
        </w:tc>
      </w:tr>
      <w:tr w:rsidR="00244356" w:rsidRPr="00143713" w14:paraId="56ADC43B" w14:textId="77777777">
        <w:tc>
          <w:tcPr>
            <w:tcW w:w="1470" w:type="dxa"/>
            <w:vAlign w:val="center"/>
          </w:tcPr>
          <w:p w14:paraId="0C95E3AE" w14:textId="77777777" w:rsidR="00244356" w:rsidRPr="00143713" w:rsidRDefault="000E1801">
            <w:pPr>
              <w:rPr>
                <w:rFonts w:asciiTheme="minorHAnsi" w:eastAsia="Century Gothic" w:hAnsiTheme="minorHAnsi" w:cstheme="minorHAnsi"/>
              </w:rPr>
            </w:pPr>
            <w:r w:rsidRPr="00143713">
              <w:rPr>
                <w:rFonts w:asciiTheme="minorHAnsi" w:eastAsia="Century Gothic" w:hAnsiTheme="minorHAnsi" w:cstheme="minorHAnsi"/>
              </w:rPr>
              <w:t>Eje Laboral</w:t>
            </w:r>
          </w:p>
        </w:tc>
        <w:tc>
          <w:tcPr>
            <w:tcW w:w="5175" w:type="dxa"/>
            <w:vAlign w:val="center"/>
          </w:tcPr>
          <w:p w14:paraId="6D4C4806" w14:textId="77777777" w:rsidR="00244356" w:rsidRPr="00143713" w:rsidRDefault="000E1801" w:rsidP="007E02B9">
            <w:pPr>
              <w:jc w:val="both"/>
              <w:rPr>
                <w:rFonts w:asciiTheme="minorHAnsi" w:eastAsia="Century Gothic" w:hAnsiTheme="minorHAnsi" w:cstheme="minorHAnsi"/>
              </w:rPr>
            </w:pPr>
            <w:r w:rsidRPr="00143713">
              <w:rPr>
                <w:rFonts w:asciiTheme="minorHAnsi" w:eastAsia="Century Gothic" w:hAnsiTheme="minorHAnsi" w:cstheme="minorHAnsi"/>
              </w:rPr>
              <w:t>Proveer herramientas normativas que permitan identificar, tipificar y realizar acciones para prevenir y mitigar situaciones de acoso laboral</w:t>
            </w:r>
          </w:p>
        </w:tc>
        <w:tc>
          <w:tcPr>
            <w:tcW w:w="4245" w:type="dxa"/>
            <w:vAlign w:val="center"/>
          </w:tcPr>
          <w:p w14:paraId="227408C4" w14:textId="77777777" w:rsidR="00244356" w:rsidRPr="00143713" w:rsidRDefault="000E1801">
            <w:pPr>
              <w:rPr>
                <w:rFonts w:asciiTheme="minorHAnsi" w:eastAsia="Century Gothic" w:hAnsiTheme="minorHAnsi" w:cstheme="minorHAnsi"/>
              </w:rPr>
            </w:pPr>
            <w:r w:rsidRPr="00143713">
              <w:rPr>
                <w:rFonts w:asciiTheme="minorHAnsi" w:eastAsia="Century Gothic" w:hAnsiTheme="minorHAnsi" w:cstheme="minorHAnsi"/>
              </w:rPr>
              <w:t>Acoso Laboral</w:t>
            </w:r>
          </w:p>
          <w:p w14:paraId="588100F9" w14:textId="77777777" w:rsidR="00244356" w:rsidRPr="00143713" w:rsidRDefault="000E1801">
            <w:pPr>
              <w:numPr>
                <w:ilvl w:val="0"/>
                <w:numId w:val="34"/>
              </w:numPr>
              <w:rPr>
                <w:rFonts w:asciiTheme="minorHAnsi" w:eastAsia="Century Gothic" w:hAnsiTheme="minorHAnsi" w:cstheme="minorHAnsi"/>
              </w:rPr>
            </w:pPr>
            <w:r w:rsidRPr="00143713">
              <w:rPr>
                <w:rFonts w:asciiTheme="minorHAnsi" w:eastAsia="Century Gothic" w:hAnsiTheme="minorHAnsi" w:cstheme="minorHAnsi"/>
              </w:rPr>
              <w:t>Ley 1010</w:t>
            </w:r>
          </w:p>
        </w:tc>
        <w:tc>
          <w:tcPr>
            <w:tcW w:w="1290" w:type="dxa"/>
            <w:vAlign w:val="center"/>
          </w:tcPr>
          <w:p w14:paraId="7EA0C084" w14:textId="77777777" w:rsidR="007E02B9" w:rsidRDefault="007E02B9">
            <w:pPr>
              <w:jc w:val="center"/>
              <w:rPr>
                <w:rFonts w:asciiTheme="minorHAnsi" w:eastAsia="Century Gothic" w:hAnsiTheme="minorHAnsi" w:cstheme="minorHAnsi"/>
              </w:rPr>
            </w:pPr>
          </w:p>
          <w:p w14:paraId="680F2C04" w14:textId="642871C0" w:rsidR="00244356" w:rsidRDefault="000E1801">
            <w:pPr>
              <w:jc w:val="center"/>
              <w:rPr>
                <w:rFonts w:asciiTheme="minorHAnsi" w:eastAsia="Century Gothic" w:hAnsiTheme="minorHAnsi" w:cstheme="minorHAnsi"/>
              </w:rPr>
            </w:pPr>
            <w:r w:rsidRPr="00143713">
              <w:rPr>
                <w:rFonts w:asciiTheme="minorHAnsi" w:eastAsia="Century Gothic" w:hAnsiTheme="minorHAnsi" w:cstheme="minorHAnsi"/>
              </w:rPr>
              <w:t>Semana 11</w:t>
            </w:r>
          </w:p>
          <w:p w14:paraId="2E3A915A" w14:textId="77777777" w:rsidR="007E02B9" w:rsidRPr="00143713" w:rsidRDefault="007E02B9">
            <w:pPr>
              <w:jc w:val="center"/>
              <w:rPr>
                <w:rFonts w:asciiTheme="minorHAnsi" w:eastAsia="Century Gothic" w:hAnsiTheme="minorHAnsi" w:cstheme="minorHAnsi"/>
              </w:rPr>
            </w:pPr>
          </w:p>
          <w:p w14:paraId="2918944F" w14:textId="10749F00" w:rsidR="00244356" w:rsidRPr="007E02B9" w:rsidRDefault="000E1801">
            <w:pPr>
              <w:jc w:val="center"/>
              <w:rPr>
                <w:rFonts w:asciiTheme="minorHAnsi" w:eastAsia="Times New Roman" w:hAnsiTheme="minorHAnsi" w:cstheme="minorHAnsi"/>
                <w:bCs/>
                <w:color w:val="000000"/>
              </w:rPr>
            </w:pPr>
            <w:r w:rsidRPr="007E02B9">
              <w:rPr>
                <w:rFonts w:asciiTheme="minorHAnsi" w:eastAsia="Cambria" w:hAnsiTheme="minorHAnsi" w:cstheme="minorHAnsi"/>
                <w:bCs/>
              </w:rPr>
              <w:t xml:space="preserve">10 - 17 de </w:t>
            </w:r>
            <w:r w:rsidR="007E02B9" w:rsidRPr="007E02B9">
              <w:rPr>
                <w:rFonts w:asciiTheme="minorHAnsi" w:eastAsia="Cambria" w:hAnsiTheme="minorHAnsi" w:cstheme="minorHAnsi"/>
                <w:bCs/>
              </w:rPr>
              <w:t>mayo de</w:t>
            </w:r>
            <w:r w:rsidRPr="007E02B9">
              <w:rPr>
                <w:rFonts w:asciiTheme="minorHAnsi" w:eastAsia="Cambria" w:hAnsiTheme="minorHAnsi" w:cstheme="minorHAnsi"/>
                <w:bCs/>
              </w:rPr>
              <w:t xml:space="preserve"> 2025</w:t>
            </w:r>
          </w:p>
          <w:p w14:paraId="2EFE6208" w14:textId="77777777" w:rsidR="00244356" w:rsidRPr="00143713" w:rsidRDefault="00244356">
            <w:pPr>
              <w:jc w:val="center"/>
              <w:rPr>
                <w:rFonts w:asciiTheme="minorHAnsi" w:eastAsia="Century Gothic" w:hAnsiTheme="minorHAnsi" w:cstheme="minorHAnsi"/>
              </w:rPr>
            </w:pPr>
          </w:p>
        </w:tc>
        <w:tc>
          <w:tcPr>
            <w:tcW w:w="675" w:type="dxa"/>
            <w:vAlign w:val="center"/>
          </w:tcPr>
          <w:p w14:paraId="7003A3BF" w14:textId="65048FCD" w:rsidR="00244356" w:rsidRPr="00143713" w:rsidRDefault="007E02B9">
            <w:pPr>
              <w:jc w:val="center"/>
              <w:rPr>
                <w:rFonts w:asciiTheme="minorHAnsi" w:eastAsia="Century Gothic" w:hAnsiTheme="minorHAnsi" w:cstheme="minorHAnsi"/>
              </w:rPr>
            </w:pPr>
            <w:r>
              <w:rPr>
                <w:rFonts w:asciiTheme="minorHAnsi" w:eastAsia="Century Gothic" w:hAnsiTheme="minorHAnsi" w:cstheme="minorHAnsi"/>
              </w:rPr>
              <w:t>8</w:t>
            </w:r>
          </w:p>
        </w:tc>
      </w:tr>
      <w:tr w:rsidR="00244356" w:rsidRPr="00143713" w14:paraId="3D519FA1" w14:textId="77777777">
        <w:tc>
          <w:tcPr>
            <w:tcW w:w="1470" w:type="dxa"/>
            <w:vAlign w:val="center"/>
          </w:tcPr>
          <w:p w14:paraId="634DF05C" w14:textId="77777777" w:rsidR="00244356" w:rsidRPr="00143713" w:rsidRDefault="000E1801">
            <w:pPr>
              <w:rPr>
                <w:rFonts w:asciiTheme="minorHAnsi" w:eastAsia="Century Gothic" w:hAnsiTheme="minorHAnsi" w:cstheme="minorHAnsi"/>
              </w:rPr>
            </w:pPr>
            <w:r w:rsidRPr="00143713">
              <w:rPr>
                <w:rFonts w:asciiTheme="minorHAnsi" w:eastAsia="Century Gothic" w:hAnsiTheme="minorHAnsi" w:cstheme="minorHAnsi"/>
              </w:rPr>
              <w:lastRenderedPageBreak/>
              <w:t>Eje Laboral</w:t>
            </w:r>
          </w:p>
        </w:tc>
        <w:tc>
          <w:tcPr>
            <w:tcW w:w="5175" w:type="dxa"/>
            <w:vAlign w:val="center"/>
          </w:tcPr>
          <w:p w14:paraId="1C2FDEC3" w14:textId="77777777" w:rsidR="007E02B9" w:rsidRDefault="007E02B9" w:rsidP="007E02B9">
            <w:pPr>
              <w:ind w:left="283"/>
              <w:jc w:val="both"/>
              <w:rPr>
                <w:rFonts w:asciiTheme="minorHAnsi" w:eastAsia="Century Gothic" w:hAnsiTheme="minorHAnsi" w:cstheme="minorHAnsi"/>
              </w:rPr>
            </w:pPr>
          </w:p>
          <w:p w14:paraId="400AECF6" w14:textId="3099ED43" w:rsidR="00244356" w:rsidRPr="00143713" w:rsidRDefault="000E1801" w:rsidP="007E02B9">
            <w:pPr>
              <w:numPr>
                <w:ilvl w:val="0"/>
                <w:numId w:val="14"/>
              </w:numPr>
              <w:ind w:left="283" w:hanging="283"/>
              <w:jc w:val="both"/>
              <w:rPr>
                <w:rFonts w:asciiTheme="minorHAnsi" w:eastAsia="Century Gothic" w:hAnsiTheme="minorHAnsi" w:cstheme="minorHAnsi"/>
              </w:rPr>
            </w:pPr>
            <w:r w:rsidRPr="00143713">
              <w:rPr>
                <w:rFonts w:asciiTheme="minorHAnsi" w:eastAsia="Century Gothic" w:hAnsiTheme="minorHAnsi" w:cstheme="minorHAnsi"/>
              </w:rPr>
              <w:t>Fortalecer en los y las docentes la formación y cualificación sobre reclamaciones administrativas, que les permita ampliar su liderazgo para adelantar acciones de derecho en defensa y garantía de las condiciones laborales del magisterio.</w:t>
            </w:r>
          </w:p>
          <w:p w14:paraId="7E3176A6" w14:textId="77777777" w:rsidR="00244356" w:rsidRPr="00143713" w:rsidRDefault="00244356" w:rsidP="007E02B9">
            <w:pPr>
              <w:ind w:left="283" w:hanging="283"/>
              <w:jc w:val="both"/>
              <w:rPr>
                <w:rFonts w:asciiTheme="minorHAnsi" w:eastAsia="Century Gothic" w:hAnsiTheme="minorHAnsi" w:cstheme="minorHAnsi"/>
              </w:rPr>
            </w:pPr>
          </w:p>
          <w:p w14:paraId="4AA1C3FA" w14:textId="0522C099" w:rsidR="00244356" w:rsidRPr="00143713" w:rsidRDefault="000E1801" w:rsidP="007E02B9">
            <w:pPr>
              <w:numPr>
                <w:ilvl w:val="0"/>
                <w:numId w:val="39"/>
              </w:numPr>
              <w:ind w:left="283" w:hanging="283"/>
              <w:jc w:val="both"/>
              <w:rPr>
                <w:rFonts w:asciiTheme="minorHAnsi" w:eastAsia="Century Gothic" w:hAnsiTheme="minorHAnsi" w:cstheme="minorHAnsi"/>
              </w:rPr>
            </w:pPr>
            <w:r w:rsidRPr="00143713">
              <w:rPr>
                <w:rFonts w:asciiTheme="minorHAnsi" w:eastAsia="Century Gothic" w:hAnsiTheme="minorHAnsi" w:cstheme="minorHAnsi"/>
              </w:rPr>
              <w:t xml:space="preserve">Propiciar el manejo adecuado de las instancias de la vía gubernativa </w:t>
            </w:r>
            <w:r w:rsidR="007E02B9" w:rsidRPr="00143713">
              <w:rPr>
                <w:rFonts w:asciiTheme="minorHAnsi" w:eastAsia="Century Gothic" w:hAnsiTheme="minorHAnsi" w:cstheme="minorHAnsi"/>
              </w:rPr>
              <w:t>de acuerdo con</w:t>
            </w:r>
            <w:r w:rsidRPr="00143713">
              <w:rPr>
                <w:rFonts w:asciiTheme="minorHAnsi" w:eastAsia="Century Gothic" w:hAnsiTheme="minorHAnsi" w:cstheme="minorHAnsi"/>
              </w:rPr>
              <w:t xml:space="preserve"> las circunstancias, modo y acción.</w:t>
            </w:r>
          </w:p>
          <w:p w14:paraId="3AE82975" w14:textId="77777777" w:rsidR="00244356" w:rsidRPr="00143713" w:rsidRDefault="00244356" w:rsidP="007E02B9">
            <w:pPr>
              <w:ind w:left="283" w:hanging="283"/>
              <w:jc w:val="both"/>
              <w:rPr>
                <w:rFonts w:asciiTheme="minorHAnsi" w:eastAsia="Century Gothic" w:hAnsiTheme="minorHAnsi" w:cstheme="minorHAnsi"/>
              </w:rPr>
            </w:pPr>
          </w:p>
          <w:p w14:paraId="778B4CF6" w14:textId="77777777" w:rsidR="00244356" w:rsidRPr="00143713" w:rsidRDefault="000E1801" w:rsidP="007E02B9">
            <w:pPr>
              <w:numPr>
                <w:ilvl w:val="0"/>
                <w:numId w:val="35"/>
              </w:numPr>
              <w:ind w:left="283" w:hanging="283"/>
              <w:jc w:val="both"/>
              <w:rPr>
                <w:rFonts w:asciiTheme="minorHAnsi" w:eastAsia="Century Gothic" w:hAnsiTheme="minorHAnsi" w:cstheme="minorHAnsi"/>
              </w:rPr>
            </w:pPr>
            <w:r w:rsidRPr="00143713">
              <w:rPr>
                <w:rFonts w:asciiTheme="minorHAnsi" w:eastAsia="Century Gothic" w:hAnsiTheme="minorHAnsi" w:cstheme="minorHAnsi"/>
              </w:rPr>
              <w:t>Adquirir los conocimientos respecto a las garantías que ofrecen las acciones de derecho y las reclamaciones administrativas en las reivindicaciones del magisterio.</w:t>
            </w:r>
          </w:p>
          <w:p w14:paraId="361462F1" w14:textId="77777777" w:rsidR="00244356" w:rsidRPr="00143713" w:rsidRDefault="00244356" w:rsidP="007E02B9">
            <w:pPr>
              <w:ind w:left="283" w:hanging="283"/>
              <w:jc w:val="both"/>
              <w:rPr>
                <w:rFonts w:asciiTheme="minorHAnsi" w:eastAsia="Century Gothic" w:hAnsiTheme="minorHAnsi" w:cstheme="minorHAnsi"/>
              </w:rPr>
            </w:pPr>
          </w:p>
        </w:tc>
        <w:tc>
          <w:tcPr>
            <w:tcW w:w="4245" w:type="dxa"/>
            <w:vAlign w:val="center"/>
          </w:tcPr>
          <w:p w14:paraId="47248ED8" w14:textId="77777777" w:rsidR="00244356" w:rsidRPr="00143713" w:rsidRDefault="000E1801" w:rsidP="007E02B9">
            <w:pPr>
              <w:numPr>
                <w:ilvl w:val="0"/>
                <w:numId w:val="26"/>
              </w:numPr>
              <w:ind w:left="425"/>
              <w:jc w:val="both"/>
              <w:rPr>
                <w:rFonts w:asciiTheme="minorHAnsi" w:eastAsia="Century Gothic" w:hAnsiTheme="minorHAnsi" w:cstheme="minorHAnsi"/>
              </w:rPr>
            </w:pPr>
            <w:r w:rsidRPr="00143713">
              <w:rPr>
                <w:rFonts w:asciiTheme="minorHAnsi" w:eastAsia="Century Gothic" w:hAnsiTheme="minorHAnsi" w:cstheme="minorHAnsi"/>
              </w:rPr>
              <w:t xml:space="preserve">Acciones de derecho </w:t>
            </w:r>
          </w:p>
          <w:p w14:paraId="6088BF65" w14:textId="77777777" w:rsidR="00244356" w:rsidRPr="00143713" w:rsidRDefault="000E1801" w:rsidP="007E02B9">
            <w:pPr>
              <w:numPr>
                <w:ilvl w:val="0"/>
                <w:numId w:val="26"/>
              </w:numPr>
              <w:ind w:left="425"/>
              <w:jc w:val="both"/>
              <w:rPr>
                <w:rFonts w:asciiTheme="minorHAnsi" w:eastAsia="Century Gothic" w:hAnsiTheme="minorHAnsi" w:cstheme="minorHAnsi"/>
              </w:rPr>
            </w:pPr>
            <w:r w:rsidRPr="00143713">
              <w:rPr>
                <w:rFonts w:asciiTheme="minorHAnsi" w:eastAsia="Century Gothic" w:hAnsiTheme="minorHAnsi" w:cstheme="minorHAnsi"/>
              </w:rPr>
              <w:t>Vías gubernativas y debido proceso ante la formulación de acciones de derecho</w:t>
            </w:r>
          </w:p>
          <w:p w14:paraId="7923781B" w14:textId="77777777" w:rsidR="00244356" w:rsidRPr="00143713" w:rsidRDefault="000E1801" w:rsidP="007E02B9">
            <w:pPr>
              <w:numPr>
                <w:ilvl w:val="0"/>
                <w:numId w:val="26"/>
              </w:numPr>
              <w:ind w:left="425"/>
              <w:jc w:val="both"/>
              <w:rPr>
                <w:rFonts w:asciiTheme="minorHAnsi" w:eastAsia="Century Gothic" w:hAnsiTheme="minorHAnsi" w:cstheme="minorHAnsi"/>
              </w:rPr>
            </w:pPr>
            <w:r w:rsidRPr="00143713">
              <w:rPr>
                <w:rFonts w:asciiTheme="minorHAnsi" w:eastAsia="Century Gothic" w:hAnsiTheme="minorHAnsi" w:cstheme="minorHAnsi"/>
              </w:rPr>
              <w:t>Formulación de acciones de derecho generales y específicas del magisterio: derechos de petición, tutelas, reclamos.</w:t>
            </w:r>
          </w:p>
        </w:tc>
        <w:tc>
          <w:tcPr>
            <w:tcW w:w="1290" w:type="dxa"/>
            <w:vAlign w:val="center"/>
          </w:tcPr>
          <w:p w14:paraId="60C38BA8" w14:textId="77777777" w:rsidR="00244356" w:rsidRDefault="000E1801">
            <w:pPr>
              <w:jc w:val="center"/>
              <w:rPr>
                <w:rFonts w:asciiTheme="minorHAnsi" w:eastAsia="Century Gothic" w:hAnsiTheme="minorHAnsi" w:cstheme="minorHAnsi"/>
              </w:rPr>
            </w:pPr>
            <w:r w:rsidRPr="00143713">
              <w:rPr>
                <w:rFonts w:asciiTheme="minorHAnsi" w:eastAsia="Century Gothic" w:hAnsiTheme="minorHAnsi" w:cstheme="minorHAnsi"/>
              </w:rPr>
              <w:t>Semana 12</w:t>
            </w:r>
          </w:p>
          <w:p w14:paraId="75DCC5AB" w14:textId="77777777" w:rsidR="007E02B9" w:rsidRPr="00143713" w:rsidRDefault="007E02B9">
            <w:pPr>
              <w:jc w:val="center"/>
              <w:rPr>
                <w:rFonts w:asciiTheme="minorHAnsi" w:eastAsia="Century Gothic" w:hAnsiTheme="minorHAnsi" w:cstheme="minorHAnsi"/>
              </w:rPr>
            </w:pPr>
          </w:p>
          <w:p w14:paraId="48D1A2F1" w14:textId="340B4D1C" w:rsidR="00244356" w:rsidRPr="007E02B9" w:rsidRDefault="000E1801">
            <w:pPr>
              <w:jc w:val="center"/>
              <w:rPr>
                <w:rFonts w:asciiTheme="minorHAnsi" w:eastAsia="Times New Roman" w:hAnsiTheme="minorHAnsi" w:cstheme="minorHAnsi"/>
                <w:bCs/>
                <w:color w:val="000000"/>
              </w:rPr>
            </w:pPr>
            <w:r w:rsidRPr="007E02B9">
              <w:rPr>
                <w:rFonts w:asciiTheme="minorHAnsi" w:eastAsia="Cambria" w:hAnsiTheme="minorHAnsi" w:cstheme="minorHAnsi"/>
                <w:bCs/>
              </w:rPr>
              <w:t xml:space="preserve">17 - </w:t>
            </w:r>
            <w:r w:rsidR="007E02B9" w:rsidRPr="007E02B9">
              <w:rPr>
                <w:rFonts w:asciiTheme="minorHAnsi" w:eastAsia="Cambria" w:hAnsiTheme="minorHAnsi" w:cstheme="minorHAnsi"/>
                <w:bCs/>
              </w:rPr>
              <w:t>24 de</w:t>
            </w:r>
            <w:r w:rsidRPr="007E02B9">
              <w:rPr>
                <w:rFonts w:asciiTheme="minorHAnsi" w:eastAsia="Cambria" w:hAnsiTheme="minorHAnsi" w:cstheme="minorHAnsi"/>
                <w:bCs/>
              </w:rPr>
              <w:t xml:space="preserve"> mayo de 2025</w:t>
            </w:r>
          </w:p>
          <w:p w14:paraId="2D64DB82" w14:textId="77777777" w:rsidR="00244356" w:rsidRPr="00143713" w:rsidRDefault="00244356">
            <w:pPr>
              <w:jc w:val="center"/>
              <w:rPr>
                <w:rFonts w:asciiTheme="minorHAnsi" w:eastAsia="Century Gothic" w:hAnsiTheme="minorHAnsi" w:cstheme="minorHAnsi"/>
              </w:rPr>
            </w:pPr>
          </w:p>
        </w:tc>
        <w:tc>
          <w:tcPr>
            <w:tcW w:w="675" w:type="dxa"/>
            <w:vAlign w:val="center"/>
          </w:tcPr>
          <w:p w14:paraId="1145C98B" w14:textId="77777777" w:rsidR="00244356" w:rsidRPr="00143713" w:rsidRDefault="000E1801">
            <w:pPr>
              <w:jc w:val="center"/>
              <w:rPr>
                <w:rFonts w:asciiTheme="minorHAnsi" w:eastAsia="Century Gothic" w:hAnsiTheme="minorHAnsi" w:cstheme="minorHAnsi"/>
              </w:rPr>
            </w:pPr>
            <w:r w:rsidRPr="00143713">
              <w:rPr>
                <w:rFonts w:asciiTheme="minorHAnsi" w:eastAsia="Century Gothic" w:hAnsiTheme="minorHAnsi" w:cstheme="minorHAnsi"/>
              </w:rPr>
              <w:t>8</w:t>
            </w:r>
          </w:p>
        </w:tc>
      </w:tr>
      <w:tr w:rsidR="00244356" w:rsidRPr="00143713" w14:paraId="3091955D" w14:textId="77777777">
        <w:tc>
          <w:tcPr>
            <w:tcW w:w="1470" w:type="dxa"/>
            <w:vAlign w:val="center"/>
          </w:tcPr>
          <w:p w14:paraId="7F65BDEC" w14:textId="77777777" w:rsidR="00244356" w:rsidRPr="00143713" w:rsidRDefault="000E1801">
            <w:pPr>
              <w:rPr>
                <w:rFonts w:asciiTheme="minorHAnsi" w:eastAsia="Century Gothic" w:hAnsiTheme="minorHAnsi" w:cstheme="minorHAnsi"/>
              </w:rPr>
            </w:pPr>
            <w:r w:rsidRPr="00143713">
              <w:rPr>
                <w:rFonts w:asciiTheme="minorHAnsi" w:eastAsia="Century Gothic" w:hAnsiTheme="minorHAnsi" w:cstheme="minorHAnsi"/>
              </w:rPr>
              <w:t>Eje Sindical</w:t>
            </w:r>
          </w:p>
        </w:tc>
        <w:tc>
          <w:tcPr>
            <w:tcW w:w="5175" w:type="dxa"/>
            <w:vAlign w:val="center"/>
          </w:tcPr>
          <w:p w14:paraId="6C30B2CA" w14:textId="77777777" w:rsidR="007E02B9" w:rsidRPr="007E02B9" w:rsidRDefault="007E02B9" w:rsidP="007E02B9">
            <w:pPr>
              <w:ind w:left="283"/>
              <w:jc w:val="both"/>
              <w:rPr>
                <w:rFonts w:asciiTheme="minorHAnsi" w:eastAsia="Century Gothic" w:hAnsiTheme="minorHAnsi" w:cstheme="minorHAnsi"/>
              </w:rPr>
            </w:pPr>
          </w:p>
          <w:p w14:paraId="7D341026" w14:textId="7399BE91" w:rsidR="00244356" w:rsidRPr="007E02B9" w:rsidRDefault="000E1801" w:rsidP="007E02B9">
            <w:pPr>
              <w:numPr>
                <w:ilvl w:val="0"/>
                <w:numId w:val="3"/>
              </w:numPr>
              <w:ind w:left="283" w:hanging="283"/>
              <w:jc w:val="both"/>
              <w:rPr>
                <w:rFonts w:asciiTheme="minorHAnsi" w:eastAsia="Century Gothic" w:hAnsiTheme="minorHAnsi" w:cstheme="minorHAnsi"/>
              </w:rPr>
            </w:pPr>
            <w:r w:rsidRPr="007E02B9">
              <w:rPr>
                <w:rFonts w:asciiTheme="minorHAnsi" w:eastAsia="Century Gothic" w:hAnsiTheme="minorHAnsi" w:cstheme="minorHAnsi"/>
              </w:rPr>
              <w:t xml:space="preserve">Identificar las diferentes tendencias del sindicalismo, su impacto en los ejercicios de organización de la clase trabajadora para confrontar el sistema económico y </w:t>
            </w:r>
            <w:r w:rsidR="007E02B9" w:rsidRPr="007E02B9">
              <w:rPr>
                <w:rFonts w:asciiTheme="minorHAnsi" w:eastAsia="Century Gothic" w:hAnsiTheme="minorHAnsi" w:cstheme="minorHAnsi"/>
              </w:rPr>
              <w:t>su modelo</w:t>
            </w:r>
            <w:r w:rsidRPr="007E02B9">
              <w:rPr>
                <w:rFonts w:asciiTheme="minorHAnsi" w:eastAsia="Century Gothic" w:hAnsiTheme="minorHAnsi" w:cstheme="minorHAnsi"/>
              </w:rPr>
              <w:t xml:space="preserve"> de acumulación en nuestro país.</w:t>
            </w:r>
          </w:p>
          <w:p w14:paraId="515C871A" w14:textId="77777777" w:rsidR="00244356" w:rsidRPr="007E02B9" w:rsidRDefault="00244356" w:rsidP="007E02B9">
            <w:pPr>
              <w:ind w:left="283" w:hanging="283"/>
              <w:jc w:val="both"/>
              <w:rPr>
                <w:rFonts w:asciiTheme="minorHAnsi" w:eastAsia="Century Gothic" w:hAnsiTheme="minorHAnsi" w:cstheme="minorHAnsi"/>
              </w:rPr>
            </w:pPr>
          </w:p>
          <w:p w14:paraId="65B7CFAD" w14:textId="77777777" w:rsidR="00244356" w:rsidRPr="007E02B9" w:rsidRDefault="000E1801" w:rsidP="007E02B9">
            <w:pPr>
              <w:numPr>
                <w:ilvl w:val="0"/>
                <w:numId w:val="40"/>
              </w:numPr>
              <w:ind w:left="283" w:hanging="283"/>
              <w:jc w:val="both"/>
              <w:rPr>
                <w:rFonts w:asciiTheme="minorHAnsi" w:eastAsia="Century Gothic" w:hAnsiTheme="minorHAnsi" w:cstheme="minorHAnsi"/>
              </w:rPr>
            </w:pPr>
            <w:r w:rsidRPr="007E02B9">
              <w:rPr>
                <w:rFonts w:asciiTheme="minorHAnsi" w:eastAsia="Century Gothic" w:hAnsiTheme="minorHAnsi" w:cstheme="minorHAnsi"/>
              </w:rPr>
              <w:t>Elevar la conciencia de los y las afiliados (as) acerca de las dificultades organizativas que ocasiona en la vida de la unidad sindical, el llamado paralelismo sindical.</w:t>
            </w:r>
          </w:p>
          <w:p w14:paraId="57A71AE1" w14:textId="77777777" w:rsidR="00244356" w:rsidRPr="007E02B9" w:rsidRDefault="00244356" w:rsidP="007E02B9">
            <w:pPr>
              <w:ind w:left="283" w:hanging="283"/>
              <w:jc w:val="both"/>
              <w:rPr>
                <w:rFonts w:asciiTheme="minorHAnsi" w:eastAsia="Century Gothic" w:hAnsiTheme="minorHAnsi" w:cstheme="minorHAnsi"/>
              </w:rPr>
            </w:pPr>
          </w:p>
        </w:tc>
        <w:tc>
          <w:tcPr>
            <w:tcW w:w="4245" w:type="dxa"/>
            <w:vAlign w:val="center"/>
          </w:tcPr>
          <w:p w14:paraId="40BF0D51" w14:textId="77777777" w:rsidR="00244356" w:rsidRPr="007E02B9" w:rsidRDefault="000E1801" w:rsidP="007E02B9">
            <w:pPr>
              <w:numPr>
                <w:ilvl w:val="0"/>
                <w:numId w:val="16"/>
              </w:numPr>
              <w:ind w:left="425"/>
              <w:jc w:val="both"/>
              <w:rPr>
                <w:rFonts w:asciiTheme="minorHAnsi" w:eastAsia="Century Gothic" w:hAnsiTheme="minorHAnsi" w:cstheme="minorHAnsi"/>
              </w:rPr>
            </w:pPr>
            <w:r w:rsidRPr="007E02B9">
              <w:rPr>
                <w:rFonts w:asciiTheme="minorHAnsi" w:eastAsia="Century Gothic" w:hAnsiTheme="minorHAnsi" w:cstheme="minorHAnsi"/>
              </w:rPr>
              <w:t>Movimientos sociales y sindicales como alternativa al modelo.</w:t>
            </w:r>
          </w:p>
          <w:p w14:paraId="7C6EC59F" w14:textId="77777777" w:rsidR="00244356" w:rsidRPr="007E02B9" w:rsidRDefault="000E1801" w:rsidP="007E02B9">
            <w:pPr>
              <w:numPr>
                <w:ilvl w:val="0"/>
                <w:numId w:val="16"/>
              </w:numPr>
              <w:ind w:left="425"/>
              <w:jc w:val="both"/>
              <w:rPr>
                <w:rFonts w:asciiTheme="minorHAnsi" w:eastAsia="Century Gothic" w:hAnsiTheme="minorHAnsi" w:cstheme="minorHAnsi"/>
              </w:rPr>
            </w:pPr>
            <w:r w:rsidRPr="007E02B9">
              <w:rPr>
                <w:rFonts w:asciiTheme="minorHAnsi" w:eastAsia="Century Gothic" w:hAnsiTheme="minorHAnsi" w:cstheme="minorHAnsi"/>
              </w:rPr>
              <w:t>Tendencias del sindicalismo</w:t>
            </w:r>
          </w:p>
          <w:p w14:paraId="40A065DD" w14:textId="77777777" w:rsidR="00244356" w:rsidRPr="007E02B9" w:rsidRDefault="000E1801" w:rsidP="007E02B9">
            <w:pPr>
              <w:numPr>
                <w:ilvl w:val="0"/>
                <w:numId w:val="16"/>
              </w:numPr>
              <w:ind w:left="425"/>
              <w:jc w:val="both"/>
              <w:rPr>
                <w:rFonts w:asciiTheme="minorHAnsi" w:eastAsia="Century Gothic" w:hAnsiTheme="minorHAnsi" w:cstheme="minorHAnsi"/>
              </w:rPr>
            </w:pPr>
            <w:r w:rsidRPr="007E02B9">
              <w:rPr>
                <w:rFonts w:asciiTheme="minorHAnsi" w:eastAsia="Century Gothic" w:hAnsiTheme="minorHAnsi" w:cstheme="minorHAnsi"/>
              </w:rPr>
              <w:t>Paralelismo sindical</w:t>
            </w:r>
          </w:p>
          <w:p w14:paraId="6470A7EC" w14:textId="77777777" w:rsidR="00244356" w:rsidRPr="007E02B9" w:rsidRDefault="000E1801" w:rsidP="007E02B9">
            <w:pPr>
              <w:numPr>
                <w:ilvl w:val="0"/>
                <w:numId w:val="16"/>
              </w:numPr>
              <w:ind w:left="425"/>
              <w:jc w:val="both"/>
              <w:rPr>
                <w:rFonts w:asciiTheme="minorHAnsi" w:eastAsia="Century Gothic" w:hAnsiTheme="minorHAnsi" w:cstheme="minorHAnsi"/>
              </w:rPr>
            </w:pPr>
            <w:r w:rsidRPr="007E02B9">
              <w:rPr>
                <w:rFonts w:asciiTheme="minorHAnsi" w:eastAsia="Century Gothic" w:hAnsiTheme="minorHAnsi" w:cstheme="minorHAnsi"/>
              </w:rPr>
              <w:t>Organización, movilización y lucha Magisterial, para trascender de lo gremial a lo político</w:t>
            </w:r>
          </w:p>
          <w:p w14:paraId="50E7045E" w14:textId="77777777" w:rsidR="00244356" w:rsidRPr="007E02B9" w:rsidRDefault="000E1801" w:rsidP="007E02B9">
            <w:pPr>
              <w:numPr>
                <w:ilvl w:val="0"/>
                <w:numId w:val="16"/>
              </w:numPr>
              <w:ind w:left="425"/>
              <w:jc w:val="both"/>
              <w:rPr>
                <w:rFonts w:asciiTheme="minorHAnsi" w:eastAsia="Century Gothic" w:hAnsiTheme="minorHAnsi" w:cstheme="minorHAnsi"/>
              </w:rPr>
            </w:pPr>
            <w:r w:rsidRPr="007E02B9">
              <w:rPr>
                <w:rFonts w:asciiTheme="minorHAnsi" w:eastAsia="Century Gothic" w:hAnsiTheme="minorHAnsi" w:cstheme="minorHAnsi"/>
              </w:rPr>
              <w:t xml:space="preserve">Alternativas de poder     </w:t>
            </w:r>
          </w:p>
        </w:tc>
        <w:tc>
          <w:tcPr>
            <w:tcW w:w="1290" w:type="dxa"/>
            <w:vAlign w:val="center"/>
          </w:tcPr>
          <w:p w14:paraId="499F58BF" w14:textId="77777777" w:rsidR="00244356" w:rsidRPr="007E02B9" w:rsidRDefault="000E1801" w:rsidP="007E02B9">
            <w:pPr>
              <w:jc w:val="both"/>
              <w:rPr>
                <w:rFonts w:asciiTheme="minorHAnsi" w:eastAsia="Century Gothic" w:hAnsiTheme="minorHAnsi" w:cstheme="minorHAnsi"/>
                <w:highlight w:val="white"/>
              </w:rPr>
            </w:pPr>
            <w:r w:rsidRPr="007E02B9">
              <w:rPr>
                <w:rFonts w:asciiTheme="minorHAnsi" w:eastAsia="Century Gothic" w:hAnsiTheme="minorHAnsi" w:cstheme="minorHAnsi"/>
                <w:highlight w:val="white"/>
              </w:rPr>
              <w:t>Semana 13</w:t>
            </w:r>
          </w:p>
          <w:p w14:paraId="011C85FC" w14:textId="77777777" w:rsidR="00244356" w:rsidRPr="007E02B9" w:rsidRDefault="00244356" w:rsidP="007E02B9">
            <w:pPr>
              <w:jc w:val="both"/>
              <w:rPr>
                <w:rFonts w:asciiTheme="minorHAnsi" w:eastAsia="Century Gothic" w:hAnsiTheme="minorHAnsi" w:cstheme="minorHAnsi"/>
                <w:highlight w:val="white"/>
              </w:rPr>
            </w:pPr>
          </w:p>
          <w:p w14:paraId="3E4CCBEB" w14:textId="4D135C62" w:rsidR="00244356" w:rsidRPr="007E02B9" w:rsidRDefault="000E1801" w:rsidP="007E02B9">
            <w:pPr>
              <w:jc w:val="center"/>
              <w:rPr>
                <w:rFonts w:asciiTheme="minorHAnsi" w:eastAsia="Century Gothic" w:hAnsiTheme="minorHAnsi" w:cstheme="minorHAnsi"/>
                <w:highlight w:val="white"/>
              </w:rPr>
            </w:pPr>
            <w:r w:rsidRPr="007E02B9">
              <w:rPr>
                <w:rFonts w:asciiTheme="minorHAnsi" w:eastAsia="Cambria" w:hAnsiTheme="minorHAnsi" w:cstheme="minorHAnsi"/>
                <w:highlight w:val="white"/>
              </w:rPr>
              <w:t xml:space="preserve">24 </w:t>
            </w:r>
            <w:r w:rsidR="007E02B9" w:rsidRPr="007E02B9">
              <w:rPr>
                <w:rFonts w:asciiTheme="minorHAnsi" w:eastAsia="Cambria" w:hAnsiTheme="minorHAnsi" w:cstheme="minorHAnsi"/>
                <w:highlight w:val="white"/>
              </w:rPr>
              <w:t>- 31</w:t>
            </w:r>
            <w:r w:rsidRPr="007E02B9">
              <w:rPr>
                <w:rFonts w:asciiTheme="minorHAnsi" w:eastAsia="Cambria" w:hAnsiTheme="minorHAnsi" w:cstheme="minorHAnsi"/>
                <w:highlight w:val="white"/>
              </w:rPr>
              <w:t xml:space="preserve"> </w:t>
            </w:r>
            <w:r w:rsidR="007E02B9" w:rsidRPr="007E02B9">
              <w:rPr>
                <w:rFonts w:asciiTheme="minorHAnsi" w:eastAsia="Cambria" w:hAnsiTheme="minorHAnsi" w:cstheme="minorHAnsi"/>
                <w:highlight w:val="white"/>
              </w:rPr>
              <w:t>de mayo</w:t>
            </w:r>
            <w:r w:rsidRPr="007E02B9">
              <w:rPr>
                <w:rFonts w:asciiTheme="minorHAnsi" w:eastAsia="Cambria" w:hAnsiTheme="minorHAnsi" w:cstheme="minorHAnsi"/>
                <w:highlight w:val="white"/>
              </w:rPr>
              <w:t xml:space="preserve"> 2025</w:t>
            </w:r>
          </w:p>
        </w:tc>
        <w:tc>
          <w:tcPr>
            <w:tcW w:w="675" w:type="dxa"/>
            <w:vAlign w:val="center"/>
          </w:tcPr>
          <w:p w14:paraId="2337D921" w14:textId="77777777" w:rsidR="00244356" w:rsidRPr="007E02B9" w:rsidRDefault="000E1801" w:rsidP="007E02B9">
            <w:pPr>
              <w:jc w:val="center"/>
              <w:rPr>
                <w:rFonts w:asciiTheme="minorHAnsi" w:eastAsia="Century Gothic" w:hAnsiTheme="minorHAnsi" w:cstheme="minorHAnsi"/>
              </w:rPr>
            </w:pPr>
            <w:r w:rsidRPr="007E02B9">
              <w:rPr>
                <w:rFonts w:asciiTheme="minorHAnsi" w:eastAsia="Century Gothic" w:hAnsiTheme="minorHAnsi" w:cstheme="minorHAnsi"/>
              </w:rPr>
              <w:t>8</w:t>
            </w:r>
          </w:p>
        </w:tc>
      </w:tr>
      <w:tr w:rsidR="00244356" w:rsidRPr="00143713" w14:paraId="41F713AF" w14:textId="77777777">
        <w:tc>
          <w:tcPr>
            <w:tcW w:w="1470" w:type="dxa"/>
            <w:vAlign w:val="center"/>
          </w:tcPr>
          <w:p w14:paraId="5C1BEA79" w14:textId="77777777" w:rsidR="00244356" w:rsidRPr="00143713" w:rsidRDefault="000E1801">
            <w:pPr>
              <w:rPr>
                <w:rFonts w:asciiTheme="minorHAnsi" w:eastAsia="Century Gothic" w:hAnsiTheme="minorHAnsi" w:cstheme="minorHAnsi"/>
              </w:rPr>
            </w:pPr>
            <w:r w:rsidRPr="00143713">
              <w:rPr>
                <w:rFonts w:asciiTheme="minorHAnsi" w:eastAsia="Century Gothic" w:hAnsiTheme="minorHAnsi" w:cstheme="minorHAnsi"/>
              </w:rPr>
              <w:t>Eje Laboral</w:t>
            </w:r>
          </w:p>
        </w:tc>
        <w:tc>
          <w:tcPr>
            <w:tcW w:w="5175" w:type="dxa"/>
            <w:vAlign w:val="center"/>
          </w:tcPr>
          <w:p w14:paraId="56C6A9C9" w14:textId="77777777" w:rsidR="007E02B9" w:rsidRDefault="007E02B9" w:rsidP="007E02B9">
            <w:pPr>
              <w:ind w:left="283"/>
              <w:jc w:val="both"/>
              <w:rPr>
                <w:rFonts w:asciiTheme="minorHAnsi" w:eastAsia="Century Gothic" w:hAnsiTheme="minorHAnsi" w:cstheme="minorHAnsi"/>
              </w:rPr>
            </w:pPr>
          </w:p>
          <w:p w14:paraId="35FF0E0E" w14:textId="4655706C" w:rsidR="00244356" w:rsidRPr="00143713" w:rsidRDefault="000E1801">
            <w:pPr>
              <w:numPr>
                <w:ilvl w:val="0"/>
                <w:numId w:val="13"/>
              </w:numPr>
              <w:ind w:left="283" w:hanging="283"/>
              <w:jc w:val="both"/>
              <w:rPr>
                <w:rFonts w:asciiTheme="minorHAnsi" w:eastAsia="Century Gothic" w:hAnsiTheme="minorHAnsi" w:cstheme="minorHAnsi"/>
              </w:rPr>
            </w:pPr>
            <w:r w:rsidRPr="00143713">
              <w:rPr>
                <w:rFonts w:asciiTheme="minorHAnsi" w:eastAsia="Century Gothic" w:hAnsiTheme="minorHAnsi" w:cstheme="minorHAnsi"/>
              </w:rPr>
              <w:t>Fortalecer la formación y cualificación de los docentes y directivos docentes, para promover liderazgo y capacidades que le permitan afrontar las diferentes problemáticas, que aquejan al magisterio respecto a las prestaciones sociales.</w:t>
            </w:r>
          </w:p>
          <w:p w14:paraId="14CB10B8" w14:textId="77777777" w:rsidR="00244356" w:rsidRDefault="000E1801">
            <w:pPr>
              <w:numPr>
                <w:ilvl w:val="0"/>
                <w:numId w:val="13"/>
              </w:numPr>
              <w:ind w:left="283" w:hanging="283"/>
              <w:jc w:val="both"/>
              <w:rPr>
                <w:rFonts w:asciiTheme="minorHAnsi" w:eastAsia="Century Gothic" w:hAnsiTheme="minorHAnsi" w:cstheme="minorHAnsi"/>
              </w:rPr>
            </w:pPr>
            <w:r w:rsidRPr="00143713">
              <w:rPr>
                <w:rFonts w:asciiTheme="minorHAnsi" w:eastAsia="Century Gothic" w:hAnsiTheme="minorHAnsi" w:cstheme="minorHAnsi"/>
              </w:rPr>
              <w:lastRenderedPageBreak/>
              <w:t>Promover un ejercicio pedagógico que permita comprender los procesos para la reclamación de pensiones, cesantías para los y las docentes vinculados bajo los estatutos 2277, 1278 y el decreto reglamentario 804.</w:t>
            </w:r>
          </w:p>
          <w:p w14:paraId="28FBACC2" w14:textId="77777777" w:rsidR="007E02B9" w:rsidRPr="00143713" w:rsidRDefault="007E02B9" w:rsidP="007E02B9">
            <w:pPr>
              <w:ind w:left="283"/>
              <w:jc w:val="both"/>
              <w:rPr>
                <w:rFonts w:asciiTheme="minorHAnsi" w:eastAsia="Century Gothic" w:hAnsiTheme="minorHAnsi" w:cstheme="minorHAnsi"/>
              </w:rPr>
            </w:pPr>
          </w:p>
          <w:p w14:paraId="4D4D3052" w14:textId="77777777" w:rsidR="00244356" w:rsidRPr="00143713" w:rsidRDefault="000E1801">
            <w:pPr>
              <w:numPr>
                <w:ilvl w:val="0"/>
                <w:numId w:val="13"/>
              </w:numPr>
              <w:ind w:left="283" w:hanging="283"/>
              <w:jc w:val="both"/>
              <w:rPr>
                <w:rFonts w:asciiTheme="minorHAnsi" w:eastAsia="Century Gothic" w:hAnsiTheme="minorHAnsi" w:cstheme="minorHAnsi"/>
              </w:rPr>
            </w:pPr>
            <w:r w:rsidRPr="00143713">
              <w:rPr>
                <w:rFonts w:asciiTheme="minorHAnsi" w:eastAsia="Century Gothic" w:hAnsiTheme="minorHAnsi" w:cstheme="minorHAnsi"/>
              </w:rPr>
              <w:t>Sensibilizar al magisterio respecto de las garantías que ofrece tener un régimen prestacional y un fondo propio, destacando la importancia que tiene la lucha en la búsqueda de conquistas que continúen dignificando nuestra profesión, que propendan por el trabajo digno y defiendan el fondo prestacional del magisterio.</w:t>
            </w:r>
          </w:p>
          <w:p w14:paraId="25438C96" w14:textId="77777777" w:rsidR="00244356" w:rsidRPr="00143713" w:rsidRDefault="00244356">
            <w:pPr>
              <w:ind w:left="283" w:hanging="283"/>
              <w:jc w:val="both"/>
              <w:rPr>
                <w:rFonts w:asciiTheme="minorHAnsi" w:eastAsia="Century Gothic" w:hAnsiTheme="minorHAnsi" w:cstheme="minorHAnsi"/>
              </w:rPr>
            </w:pPr>
          </w:p>
        </w:tc>
        <w:tc>
          <w:tcPr>
            <w:tcW w:w="4245" w:type="dxa"/>
            <w:vAlign w:val="center"/>
          </w:tcPr>
          <w:p w14:paraId="2B752551" w14:textId="77777777" w:rsidR="00244356" w:rsidRPr="00143713" w:rsidRDefault="000E1801">
            <w:pPr>
              <w:numPr>
                <w:ilvl w:val="0"/>
                <w:numId w:val="23"/>
              </w:numPr>
              <w:ind w:left="425"/>
              <w:rPr>
                <w:rFonts w:asciiTheme="minorHAnsi" w:eastAsia="Century Gothic" w:hAnsiTheme="minorHAnsi" w:cstheme="minorHAnsi"/>
              </w:rPr>
            </w:pPr>
            <w:r w:rsidRPr="00143713">
              <w:rPr>
                <w:rFonts w:asciiTheme="minorHAnsi" w:eastAsia="Century Gothic" w:hAnsiTheme="minorHAnsi" w:cstheme="minorHAnsi"/>
              </w:rPr>
              <w:lastRenderedPageBreak/>
              <w:t>Régimen prestacional del magisterio I</w:t>
            </w:r>
          </w:p>
          <w:p w14:paraId="48257190" w14:textId="77777777" w:rsidR="00244356" w:rsidRPr="00143713" w:rsidRDefault="000E1801">
            <w:pPr>
              <w:numPr>
                <w:ilvl w:val="0"/>
                <w:numId w:val="23"/>
              </w:numPr>
              <w:ind w:left="425"/>
              <w:rPr>
                <w:rFonts w:asciiTheme="minorHAnsi" w:eastAsia="Century Gothic" w:hAnsiTheme="minorHAnsi" w:cstheme="minorHAnsi"/>
              </w:rPr>
            </w:pPr>
            <w:r w:rsidRPr="00143713">
              <w:rPr>
                <w:rFonts w:asciiTheme="minorHAnsi" w:eastAsia="Century Gothic" w:hAnsiTheme="minorHAnsi" w:cstheme="minorHAnsi"/>
              </w:rPr>
              <w:t>Pensiones (1278, 2277, 804)</w:t>
            </w:r>
          </w:p>
          <w:p w14:paraId="5F8272AF" w14:textId="77777777" w:rsidR="00244356" w:rsidRPr="00143713" w:rsidRDefault="000E1801">
            <w:pPr>
              <w:numPr>
                <w:ilvl w:val="0"/>
                <w:numId w:val="23"/>
              </w:numPr>
              <w:ind w:left="425"/>
              <w:rPr>
                <w:rFonts w:asciiTheme="minorHAnsi" w:eastAsia="Century Gothic" w:hAnsiTheme="minorHAnsi" w:cstheme="minorHAnsi"/>
              </w:rPr>
            </w:pPr>
            <w:r w:rsidRPr="00143713">
              <w:rPr>
                <w:rFonts w:asciiTheme="minorHAnsi" w:eastAsia="Century Gothic" w:hAnsiTheme="minorHAnsi" w:cstheme="minorHAnsi"/>
              </w:rPr>
              <w:t>Cesantías, normatividad Vigente</w:t>
            </w:r>
          </w:p>
          <w:p w14:paraId="2A768775" w14:textId="77777777" w:rsidR="00244356" w:rsidRPr="00143713" w:rsidRDefault="000E1801">
            <w:pPr>
              <w:numPr>
                <w:ilvl w:val="0"/>
                <w:numId w:val="23"/>
              </w:numPr>
              <w:ind w:left="425"/>
              <w:rPr>
                <w:rFonts w:asciiTheme="minorHAnsi" w:eastAsia="Century Gothic" w:hAnsiTheme="minorHAnsi" w:cstheme="minorHAnsi"/>
              </w:rPr>
            </w:pPr>
            <w:r w:rsidRPr="00143713">
              <w:rPr>
                <w:rFonts w:asciiTheme="minorHAnsi" w:eastAsia="Century Gothic" w:hAnsiTheme="minorHAnsi" w:cstheme="minorHAnsi"/>
              </w:rPr>
              <w:t>Defensa del FOMAG</w:t>
            </w:r>
          </w:p>
        </w:tc>
        <w:tc>
          <w:tcPr>
            <w:tcW w:w="1290" w:type="dxa"/>
            <w:vAlign w:val="center"/>
          </w:tcPr>
          <w:p w14:paraId="20374BDA" w14:textId="77777777" w:rsidR="00244356" w:rsidRDefault="000E1801">
            <w:pPr>
              <w:jc w:val="center"/>
              <w:rPr>
                <w:rFonts w:asciiTheme="minorHAnsi" w:eastAsia="Century Gothic" w:hAnsiTheme="minorHAnsi" w:cstheme="minorHAnsi"/>
              </w:rPr>
            </w:pPr>
            <w:r w:rsidRPr="00143713">
              <w:rPr>
                <w:rFonts w:asciiTheme="minorHAnsi" w:eastAsia="Century Gothic" w:hAnsiTheme="minorHAnsi" w:cstheme="minorHAnsi"/>
              </w:rPr>
              <w:t>Semana 14</w:t>
            </w:r>
          </w:p>
          <w:p w14:paraId="18BC6CF0" w14:textId="77777777" w:rsidR="007E02B9" w:rsidRPr="00143713" w:rsidRDefault="007E02B9">
            <w:pPr>
              <w:jc w:val="center"/>
              <w:rPr>
                <w:rFonts w:asciiTheme="minorHAnsi" w:eastAsia="Century Gothic" w:hAnsiTheme="minorHAnsi" w:cstheme="minorHAnsi"/>
              </w:rPr>
            </w:pPr>
          </w:p>
          <w:p w14:paraId="0465B474" w14:textId="428F8219" w:rsidR="00244356" w:rsidRPr="007E02B9" w:rsidRDefault="000E1801">
            <w:pPr>
              <w:jc w:val="center"/>
              <w:rPr>
                <w:rFonts w:asciiTheme="minorHAnsi" w:eastAsia="Century Gothic" w:hAnsiTheme="minorHAnsi" w:cstheme="minorHAnsi"/>
                <w:bCs/>
              </w:rPr>
            </w:pPr>
            <w:r w:rsidRPr="007E02B9">
              <w:rPr>
                <w:rFonts w:asciiTheme="minorHAnsi" w:eastAsia="Cambria" w:hAnsiTheme="minorHAnsi" w:cstheme="minorHAnsi"/>
                <w:bCs/>
              </w:rPr>
              <w:t xml:space="preserve">31 de </w:t>
            </w:r>
            <w:r w:rsidR="007E02B9" w:rsidRPr="007E02B9">
              <w:rPr>
                <w:rFonts w:asciiTheme="minorHAnsi" w:eastAsia="Cambria" w:hAnsiTheme="minorHAnsi" w:cstheme="minorHAnsi"/>
                <w:bCs/>
              </w:rPr>
              <w:t>mayo -</w:t>
            </w:r>
            <w:r w:rsidRPr="007E02B9">
              <w:rPr>
                <w:rFonts w:asciiTheme="minorHAnsi" w:eastAsia="Cambria" w:hAnsiTheme="minorHAnsi" w:cstheme="minorHAnsi"/>
                <w:bCs/>
              </w:rPr>
              <w:t xml:space="preserve"> 7 de junio de 2025</w:t>
            </w:r>
          </w:p>
        </w:tc>
        <w:tc>
          <w:tcPr>
            <w:tcW w:w="675" w:type="dxa"/>
            <w:vAlign w:val="center"/>
          </w:tcPr>
          <w:p w14:paraId="4CC879D7" w14:textId="77777777" w:rsidR="00244356" w:rsidRPr="00143713" w:rsidRDefault="000E1801">
            <w:pPr>
              <w:jc w:val="center"/>
              <w:rPr>
                <w:rFonts w:asciiTheme="minorHAnsi" w:eastAsia="Century Gothic" w:hAnsiTheme="minorHAnsi" w:cstheme="minorHAnsi"/>
              </w:rPr>
            </w:pPr>
            <w:r w:rsidRPr="00143713">
              <w:rPr>
                <w:rFonts w:asciiTheme="minorHAnsi" w:eastAsia="Century Gothic" w:hAnsiTheme="minorHAnsi" w:cstheme="minorHAnsi"/>
              </w:rPr>
              <w:t>8</w:t>
            </w:r>
          </w:p>
        </w:tc>
      </w:tr>
      <w:tr w:rsidR="00244356" w:rsidRPr="00143713" w14:paraId="6673DD7D" w14:textId="77777777">
        <w:tc>
          <w:tcPr>
            <w:tcW w:w="1470" w:type="dxa"/>
            <w:vAlign w:val="center"/>
          </w:tcPr>
          <w:p w14:paraId="3EBAED9A" w14:textId="77777777" w:rsidR="00244356" w:rsidRPr="00143713" w:rsidRDefault="000E1801">
            <w:pPr>
              <w:rPr>
                <w:rFonts w:asciiTheme="minorHAnsi" w:eastAsia="Century Gothic" w:hAnsiTheme="minorHAnsi" w:cstheme="minorHAnsi"/>
              </w:rPr>
            </w:pPr>
            <w:r w:rsidRPr="00143713">
              <w:rPr>
                <w:rFonts w:asciiTheme="minorHAnsi" w:eastAsia="Century Gothic" w:hAnsiTheme="minorHAnsi" w:cstheme="minorHAnsi"/>
              </w:rPr>
              <w:t>Eje Laboral</w:t>
            </w:r>
          </w:p>
        </w:tc>
        <w:tc>
          <w:tcPr>
            <w:tcW w:w="5175" w:type="dxa"/>
            <w:vAlign w:val="center"/>
          </w:tcPr>
          <w:p w14:paraId="51F06B97" w14:textId="77777777" w:rsidR="007E02B9" w:rsidRDefault="007E02B9" w:rsidP="007E02B9">
            <w:pPr>
              <w:ind w:left="283"/>
              <w:jc w:val="both"/>
              <w:rPr>
                <w:rFonts w:asciiTheme="minorHAnsi" w:eastAsia="Century Gothic" w:hAnsiTheme="minorHAnsi" w:cstheme="minorHAnsi"/>
              </w:rPr>
            </w:pPr>
          </w:p>
          <w:p w14:paraId="2439FC4C" w14:textId="67C1129D" w:rsidR="00244356" w:rsidRDefault="000E1801">
            <w:pPr>
              <w:numPr>
                <w:ilvl w:val="0"/>
                <w:numId w:val="18"/>
              </w:numPr>
              <w:ind w:left="283" w:hanging="283"/>
              <w:jc w:val="both"/>
              <w:rPr>
                <w:rFonts w:asciiTheme="minorHAnsi" w:eastAsia="Century Gothic" w:hAnsiTheme="minorHAnsi" w:cstheme="minorHAnsi"/>
              </w:rPr>
            </w:pPr>
            <w:r w:rsidRPr="00143713">
              <w:rPr>
                <w:rFonts w:asciiTheme="minorHAnsi" w:eastAsia="Century Gothic" w:hAnsiTheme="minorHAnsi" w:cstheme="minorHAnsi"/>
              </w:rPr>
              <w:t xml:space="preserve">Determinar la importancia de la ley 91 de 1989 con la cual se crea el Fondo Nacional de Prestaciones Sociales del Magisterio, como una de las grandes conquistas de FECODE para la garantía de la prestación de los servicios </w:t>
            </w:r>
            <w:r w:rsidR="007E02B9" w:rsidRPr="00143713">
              <w:rPr>
                <w:rFonts w:asciiTheme="minorHAnsi" w:eastAsia="Century Gothic" w:hAnsiTheme="minorHAnsi" w:cstheme="minorHAnsi"/>
              </w:rPr>
              <w:t>médico-asistenciales</w:t>
            </w:r>
            <w:r w:rsidRPr="00143713">
              <w:rPr>
                <w:rFonts w:asciiTheme="minorHAnsi" w:eastAsia="Century Gothic" w:hAnsiTheme="minorHAnsi" w:cstheme="minorHAnsi"/>
              </w:rPr>
              <w:t>.</w:t>
            </w:r>
          </w:p>
          <w:p w14:paraId="7E3D27C6" w14:textId="77777777" w:rsidR="007E02B9" w:rsidRPr="00143713" w:rsidRDefault="007E02B9" w:rsidP="007E02B9">
            <w:pPr>
              <w:ind w:left="283"/>
              <w:jc w:val="both"/>
              <w:rPr>
                <w:rFonts w:asciiTheme="minorHAnsi" w:eastAsia="Century Gothic" w:hAnsiTheme="minorHAnsi" w:cstheme="minorHAnsi"/>
              </w:rPr>
            </w:pPr>
          </w:p>
          <w:p w14:paraId="5F90B0CC" w14:textId="77777777" w:rsidR="00244356" w:rsidRDefault="000E1801">
            <w:pPr>
              <w:numPr>
                <w:ilvl w:val="0"/>
                <w:numId w:val="18"/>
              </w:numPr>
              <w:ind w:left="283" w:hanging="283"/>
              <w:jc w:val="both"/>
              <w:rPr>
                <w:rFonts w:asciiTheme="minorHAnsi" w:eastAsia="Century Gothic" w:hAnsiTheme="minorHAnsi" w:cstheme="minorHAnsi"/>
              </w:rPr>
            </w:pPr>
            <w:r w:rsidRPr="00143713">
              <w:rPr>
                <w:rFonts w:asciiTheme="minorHAnsi" w:eastAsia="Century Gothic" w:hAnsiTheme="minorHAnsi" w:cstheme="minorHAnsi"/>
              </w:rPr>
              <w:t>Revisar la normatividad que especifica los procedimientos para prevenir, proteger y atender al magisterio colombiano de las enfermedades y accidentes que se puedan presentar en el ejercicio de la labor con el fin de hacer las exigencias respectivas al momento de hacer uso del servicio.</w:t>
            </w:r>
          </w:p>
          <w:p w14:paraId="163E4FEF" w14:textId="77777777" w:rsidR="007E02B9" w:rsidRDefault="007E02B9" w:rsidP="007E02B9">
            <w:pPr>
              <w:pStyle w:val="Prrafodelista"/>
              <w:rPr>
                <w:rFonts w:asciiTheme="minorHAnsi" w:eastAsia="Century Gothic" w:hAnsiTheme="minorHAnsi" w:cstheme="minorHAnsi"/>
              </w:rPr>
            </w:pPr>
          </w:p>
          <w:p w14:paraId="28AD2A59" w14:textId="77777777" w:rsidR="007E02B9" w:rsidRPr="00143713" w:rsidRDefault="007E02B9" w:rsidP="007E02B9">
            <w:pPr>
              <w:ind w:left="283"/>
              <w:jc w:val="both"/>
              <w:rPr>
                <w:rFonts w:asciiTheme="minorHAnsi" w:eastAsia="Century Gothic" w:hAnsiTheme="minorHAnsi" w:cstheme="minorHAnsi"/>
              </w:rPr>
            </w:pPr>
          </w:p>
          <w:p w14:paraId="4CDB5CFF" w14:textId="77777777" w:rsidR="00244356" w:rsidRPr="00143713" w:rsidRDefault="000E1801">
            <w:pPr>
              <w:numPr>
                <w:ilvl w:val="0"/>
                <w:numId w:val="18"/>
              </w:numPr>
              <w:ind w:left="283" w:hanging="283"/>
              <w:jc w:val="both"/>
              <w:rPr>
                <w:rFonts w:asciiTheme="minorHAnsi" w:eastAsia="Century Gothic" w:hAnsiTheme="minorHAnsi" w:cstheme="minorHAnsi"/>
              </w:rPr>
            </w:pPr>
            <w:r w:rsidRPr="00143713">
              <w:rPr>
                <w:rFonts w:asciiTheme="minorHAnsi" w:eastAsia="Century Gothic" w:hAnsiTheme="minorHAnsi" w:cstheme="minorHAnsi"/>
              </w:rPr>
              <w:t>Reconocer la importancia que tiene para el magisterio colombiano, la posibilidad de contar con un régimen especial por sus múltiples beneficios para los docentes y sus familias.</w:t>
            </w:r>
          </w:p>
          <w:p w14:paraId="168B8924" w14:textId="77777777" w:rsidR="00244356" w:rsidRPr="00143713" w:rsidRDefault="00244356">
            <w:pPr>
              <w:ind w:left="283" w:hanging="283"/>
              <w:jc w:val="both"/>
              <w:rPr>
                <w:rFonts w:asciiTheme="minorHAnsi" w:eastAsia="Century Gothic" w:hAnsiTheme="minorHAnsi" w:cstheme="minorHAnsi"/>
              </w:rPr>
            </w:pPr>
          </w:p>
        </w:tc>
        <w:tc>
          <w:tcPr>
            <w:tcW w:w="4245" w:type="dxa"/>
            <w:vAlign w:val="center"/>
          </w:tcPr>
          <w:p w14:paraId="0218F024" w14:textId="77777777" w:rsidR="00244356" w:rsidRPr="00143713" w:rsidRDefault="000E1801" w:rsidP="007E02B9">
            <w:pPr>
              <w:numPr>
                <w:ilvl w:val="0"/>
                <w:numId w:val="6"/>
              </w:numPr>
              <w:ind w:left="425"/>
              <w:jc w:val="both"/>
              <w:rPr>
                <w:rFonts w:asciiTheme="minorHAnsi" w:eastAsia="Century Gothic" w:hAnsiTheme="minorHAnsi" w:cstheme="minorHAnsi"/>
              </w:rPr>
            </w:pPr>
            <w:r w:rsidRPr="00143713">
              <w:rPr>
                <w:rFonts w:asciiTheme="minorHAnsi" w:eastAsia="Century Gothic" w:hAnsiTheme="minorHAnsi" w:cstheme="minorHAnsi"/>
              </w:rPr>
              <w:t>Régimen Prestacional del Magisterio II (ley 91)</w:t>
            </w:r>
          </w:p>
          <w:p w14:paraId="11C14230" w14:textId="77777777" w:rsidR="00244356" w:rsidRPr="00143713" w:rsidRDefault="000E1801" w:rsidP="007E02B9">
            <w:pPr>
              <w:numPr>
                <w:ilvl w:val="0"/>
                <w:numId w:val="6"/>
              </w:numPr>
              <w:ind w:left="425"/>
              <w:jc w:val="both"/>
              <w:rPr>
                <w:rFonts w:asciiTheme="minorHAnsi" w:eastAsia="Century Gothic" w:hAnsiTheme="minorHAnsi" w:cstheme="minorHAnsi"/>
              </w:rPr>
            </w:pPr>
            <w:r w:rsidRPr="00143713">
              <w:rPr>
                <w:rFonts w:asciiTheme="minorHAnsi" w:eastAsia="Century Gothic" w:hAnsiTheme="minorHAnsi" w:cstheme="minorHAnsi"/>
              </w:rPr>
              <w:t>Salud</w:t>
            </w:r>
          </w:p>
          <w:p w14:paraId="3E14EC41" w14:textId="77777777" w:rsidR="00244356" w:rsidRPr="00143713" w:rsidRDefault="000E1801" w:rsidP="007E02B9">
            <w:pPr>
              <w:numPr>
                <w:ilvl w:val="0"/>
                <w:numId w:val="6"/>
              </w:numPr>
              <w:ind w:left="425"/>
              <w:jc w:val="both"/>
              <w:rPr>
                <w:rFonts w:asciiTheme="minorHAnsi" w:eastAsia="Century Gothic" w:hAnsiTheme="minorHAnsi" w:cstheme="minorHAnsi"/>
              </w:rPr>
            </w:pPr>
            <w:r w:rsidRPr="00143713">
              <w:rPr>
                <w:rFonts w:asciiTheme="minorHAnsi" w:eastAsia="Century Gothic" w:hAnsiTheme="minorHAnsi" w:cstheme="minorHAnsi"/>
              </w:rPr>
              <w:t>Salud y seguridad en el trabajo (tabla de enfermedades laborales)</w:t>
            </w:r>
          </w:p>
          <w:p w14:paraId="43B848AA" w14:textId="77777777" w:rsidR="00244356" w:rsidRPr="00143713" w:rsidRDefault="000E1801" w:rsidP="007E02B9">
            <w:pPr>
              <w:numPr>
                <w:ilvl w:val="0"/>
                <w:numId w:val="6"/>
              </w:numPr>
              <w:ind w:left="425"/>
              <w:jc w:val="both"/>
              <w:rPr>
                <w:rFonts w:asciiTheme="minorHAnsi" w:eastAsia="Century Gothic" w:hAnsiTheme="minorHAnsi" w:cstheme="minorHAnsi"/>
              </w:rPr>
            </w:pPr>
            <w:r w:rsidRPr="00143713">
              <w:rPr>
                <w:rFonts w:asciiTheme="minorHAnsi" w:eastAsia="Century Gothic" w:hAnsiTheme="minorHAnsi" w:cstheme="minorHAnsi"/>
              </w:rPr>
              <w:t>Salud Mental</w:t>
            </w:r>
          </w:p>
          <w:p w14:paraId="0FC86D70" w14:textId="77777777" w:rsidR="00244356" w:rsidRPr="00143713" w:rsidRDefault="000E1801" w:rsidP="007E02B9">
            <w:pPr>
              <w:numPr>
                <w:ilvl w:val="0"/>
                <w:numId w:val="6"/>
              </w:numPr>
              <w:ind w:left="425"/>
              <w:jc w:val="both"/>
              <w:rPr>
                <w:rFonts w:asciiTheme="minorHAnsi" w:eastAsia="Century Gothic" w:hAnsiTheme="minorHAnsi" w:cstheme="minorHAnsi"/>
              </w:rPr>
            </w:pPr>
            <w:r w:rsidRPr="00143713">
              <w:rPr>
                <w:rFonts w:asciiTheme="minorHAnsi" w:eastAsia="Century Gothic" w:hAnsiTheme="minorHAnsi" w:cstheme="minorHAnsi"/>
              </w:rPr>
              <w:t xml:space="preserve">Régimen especial </w:t>
            </w:r>
          </w:p>
        </w:tc>
        <w:tc>
          <w:tcPr>
            <w:tcW w:w="1290" w:type="dxa"/>
            <w:vAlign w:val="center"/>
          </w:tcPr>
          <w:p w14:paraId="171B26B3" w14:textId="77777777" w:rsidR="00244356" w:rsidRPr="00143713" w:rsidRDefault="000E1801">
            <w:pPr>
              <w:jc w:val="center"/>
              <w:rPr>
                <w:rFonts w:asciiTheme="minorHAnsi" w:eastAsia="Century Gothic" w:hAnsiTheme="minorHAnsi" w:cstheme="minorHAnsi"/>
              </w:rPr>
            </w:pPr>
            <w:r w:rsidRPr="00143713">
              <w:rPr>
                <w:rFonts w:asciiTheme="minorHAnsi" w:eastAsia="Century Gothic" w:hAnsiTheme="minorHAnsi" w:cstheme="minorHAnsi"/>
              </w:rPr>
              <w:t>Semana 15</w:t>
            </w:r>
          </w:p>
          <w:p w14:paraId="07A85FAC" w14:textId="77777777" w:rsidR="00244356" w:rsidRPr="00143713" w:rsidRDefault="00244356">
            <w:pPr>
              <w:jc w:val="center"/>
              <w:rPr>
                <w:rFonts w:asciiTheme="minorHAnsi" w:eastAsia="Century Gothic" w:hAnsiTheme="minorHAnsi" w:cstheme="minorHAnsi"/>
              </w:rPr>
            </w:pPr>
          </w:p>
          <w:p w14:paraId="616AF744" w14:textId="77777777" w:rsidR="00244356" w:rsidRPr="007E02B9" w:rsidRDefault="000E1801">
            <w:pPr>
              <w:jc w:val="center"/>
              <w:rPr>
                <w:rFonts w:asciiTheme="minorHAnsi" w:eastAsia="Cambria" w:hAnsiTheme="minorHAnsi" w:cstheme="minorHAnsi"/>
                <w:bCs/>
              </w:rPr>
            </w:pPr>
            <w:r w:rsidRPr="007E02B9">
              <w:rPr>
                <w:rFonts w:asciiTheme="minorHAnsi" w:eastAsia="Cambria" w:hAnsiTheme="minorHAnsi" w:cstheme="minorHAnsi"/>
                <w:bCs/>
              </w:rPr>
              <w:t>7 -14 de junio de 2025</w:t>
            </w:r>
          </w:p>
          <w:p w14:paraId="5F9CC4DE" w14:textId="77777777" w:rsidR="00244356" w:rsidRPr="00143713" w:rsidRDefault="00244356">
            <w:pPr>
              <w:jc w:val="center"/>
              <w:rPr>
                <w:rFonts w:asciiTheme="minorHAnsi" w:eastAsia="Cambria" w:hAnsiTheme="minorHAnsi" w:cstheme="minorHAnsi"/>
                <w:b/>
              </w:rPr>
            </w:pPr>
          </w:p>
          <w:p w14:paraId="1C395856" w14:textId="77777777" w:rsidR="00244356" w:rsidRPr="00143713" w:rsidRDefault="00244356">
            <w:pPr>
              <w:jc w:val="center"/>
              <w:rPr>
                <w:rFonts w:asciiTheme="minorHAnsi" w:eastAsia="Cambria" w:hAnsiTheme="minorHAnsi" w:cstheme="minorHAnsi"/>
                <w:b/>
              </w:rPr>
            </w:pPr>
          </w:p>
        </w:tc>
        <w:tc>
          <w:tcPr>
            <w:tcW w:w="675" w:type="dxa"/>
            <w:vAlign w:val="center"/>
          </w:tcPr>
          <w:p w14:paraId="5EFE8CFE" w14:textId="77777777" w:rsidR="00244356" w:rsidRPr="00143713" w:rsidRDefault="000E1801">
            <w:pPr>
              <w:jc w:val="center"/>
              <w:rPr>
                <w:rFonts w:asciiTheme="minorHAnsi" w:eastAsia="Century Gothic" w:hAnsiTheme="minorHAnsi" w:cstheme="minorHAnsi"/>
              </w:rPr>
            </w:pPr>
            <w:r w:rsidRPr="00143713">
              <w:rPr>
                <w:rFonts w:asciiTheme="minorHAnsi" w:eastAsia="Century Gothic" w:hAnsiTheme="minorHAnsi" w:cstheme="minorHAnsi"/>
              </w:rPr>
              <w:t>8</w:t>
            </w:r>
          </w:p>
        </w:tc>
      </w:tr>
      <w:tr w:rsidR="00244356" w:rsidRPr="00143713" w14:paraId="39502BEC" w14:textId="77777777">
        <w:tc>
          <w:tcPr>
            <w:tcW w:w="1470" w:type="dxa"/>
            <w:vAlign w:val="center"/>
          </w:tcPr>
          <w:p w14:paraId="0604EFDC" w14:textId="77777777" w:rsidR="00244356" w:rsidRPr="00143713" w:rsidRDefault="000E1801">
            <w:pPr>
              <w:rPr>
                <w:rFonts w:asciiTheme="minorHAnsi" w:eastAsia="Century Gothic" w:hAnsiTheme="minorHAnsi" w:cstheme="minorHAnsi"/>
              </w:rPr>
            </w:pPr>
            <w:r w:rsidRPr="00143713">
              <w:rPr>
                <w:rFonts w:asciiTheme="minorHAnsi" w:eastAsia="Century Gothic" w:hAnsiTheme="minorHAnsi" w:cstheme="minorHAnsi"/>
              </w:rPr>
              <w:lastRenderedPageBreak/>
              <w:t>Eje Laboral</w:t>
            </w:r>
          </w:p>
        </w:tc>
        <w:tc>
          <w:tcPr>
            <w:tcW w:w="5175" w:type="dxa"/>
            <w:vAlign w:val="center"/>
          </w:tcPr>
          <w:p w14:paraId="06729089" w14:textId="77777777" w:rsidR="00244356" w:rsidRPr="00143713" w:rsidRDefault="000E1801">
            <w:pPr>
              <w:numPr>
                <w:ilvl w:val="0"/>
                <w:numId w:val="1"/>
              </w:numPr>
              <w:ind w:left="283" w:hanging="283"/>
              <w:jc w:val="both"/>
              <w:rPr>
                <w:rFonts w:asciiTheme="minorHAnsi" w:eastAsia="Century Gothic" w:hAnsiTheme="minorHAnsi" w:cstheme="minorHAnsi"/>
              </w:rPr>
            </w:pPr>
            <w:r w:rsidRPr="00143713">
              <w:rPr>
                <w:rFonts w:asciiTheme="minorHAnsi" w:eastAsia="Century Gothic" w:hAnsiTheme="minorHAnsi" w:cstheme="minorHAnsi"/>
              </w:rPr>
              <w:t>Identificar los elementos legales de la Autonomía Escolar.</w:t>
            </w:r>
          </w:p>
          <w:p w14:paraId="741F816D" w14:textId="77777777" w:rsidR="00244356" w:rsidRPr="00143713" w:rsidRDefault="000E1801">
            <w:pPr>
              <w:numPr>
                <w:ilvl w:val="0"/>
                <w:numId w:val="1"/>
              </w:numPr>
              <w:ind w:left="283" w:hanging="283"/>
              <w:jc w:val="both"/>
              <w:rPr>
                <w:rFonts w:asciiTheme="minorHAnsi" w:eastAsia="Century Gothic" w:hAnsiTheme="minorHAnsi" w:cstheme="minorHAnsi"/>
              </w:rPr>
            </w:pPr>
            <w:r w:rsidRPr="00143713">
              <w:rPr>
                <w:rFonts w:asciiTheme="minorHAnsi" w:eastAsia="Century Gothic" w:hAnsiTheme="minorHAnsi" w:cstheme="minorHAnsi"/>
              </w:rPr>
              <w:t>Reconocer la autonomía del Gobierno Escolar, como una conquista política del Magisterio Colombiano alcanzada por Fecode.</w:t>
            </w:r>
          </w:p>
          <w:p w14:paraId="7D5F34BC" w14:textId="67CFE5C7" w:rsidR="00244356" w:rsidRPr="007E02B9" w:rsidRDefault="000E1801" w:rsidP="007E02B9">
            <w:pPr>
              <w:numPr>
                <w:ilvl w:val="0"/>
                <w:numId w:val="1"/>
              </w:numPr>
              <w:ind w:left="283" w:hanging="283"/>
              <w:jc w:val="both"/>
              <w:rPr>
                <w:rFonts w:asciiTheme="minorHAnsi" w:eastAsia="Century Gothic" w:hAnsiTheme="minorHAnsi" w:cstheme="minorHAnsi"/>
              </w:rPr>
            </w:pPr>
            <w:r w:rsidRPr="007E02B9">
              <w:rPr>
                <w:rFonts w:asciiTheme="minorHAnsi" w:eastAsia="Century Gothic" w:hAnsiTheme="minorHAnsi" w:cstheme="minorHAnsi"/>
              </w:rPr>
              <w:t>Establecer los alcances y perspectivas del Gobierno Escolar como herramienta para defender la Autonomía Escolar y la Libertad de Cátedra.</w:t>
            </w:r>
          </w:p>
          <w:p w14:paraId="48770137" w14:textId="77777777" w:rsidR="00244356" w:rsidRPr="00143713" w:rsidRDefault="00244356">
            <w:pPr>
              <w:ind w:left="283" w:hanging="283"/>
              <w:jc w:val="both"/>
              <w:rPr>
                <w:rFonts w:asciiTheme="minorHAnsi" w:eastAsia="Century Gothic" w:hAnsiTheme="minorHAnsi" w:cstheme="minorHAnsi"/>
              </w:rPr>
            </w:pPr>
          </w:p>
        </w:tc>
        <w:tc>
          <w:tcPr>
            <w:tcW w:w="4245" w:type="dxa"/>
            <w:vAlign w:val="center"/>
          </w:tcPr>
          <w:p w14:paraId="512F4F60" w14:textId="77777777" w:rsidR="007E02B9" w:rsidRDefault="007E02B9" w:rsidP="007E02B9">
            <w:pPr>
              <w:ind w:left="425"/>
              <w:rPr>
                <w:rFonts w:asciiTheme="minorHAnsi" w:eastAsia="Century Gothic" w:hAnsiTheme="minorHAnsi" w:cstheme="minorHAnsi"/>
              </w:rPr>
            </w:pPr>
          </w:p>
          <w:p w14:paraId="18766AA2" w14:textId="1DC8B5FF" w:rsidR="00244356" w:rsidRPr="00143713" w:rsidRDefault="007E02B9">
            <w:pPr>
              <w:numPr>
                <w:ilvl w:val="0"/>
                <w:numId w:val="38"/>
              </w:numPr>
              <w:ind w:left="425"/>
              <w:rPr>
                <w:rFonts w:asciiTheme="minorHAnsi" w:eastAsia="Century Gothic" w:hAnsiTheme="minorHAnsi" w:cstheme="minorHAnsi"/>
              </w:rPr>
            </w:pPr>
            <w:r w:rsidRPr="00143713">
              <w:rPr>
                <w:rFonts w:asciiTheme="minorHAnsi" w:eastAsia="Century Gothic" w:hAnsiTheme="minorHAnsi" w:cstheme="minorHAnsi"/>
              </w:rPr>
              <w:t>Democracia escolar</w:t>
            </w:r>
          </w:p>
          <w:p w14:paraId="11E57F8D" w14:textId="77777777" w:rsidR="00244356" w:rsidRPr="00143713" w:rsidRDefault="000E1801">
            <w:pPr>
              <w:numPr>
                <w:ilvl w:val="0"/>
                <w:numId w:val="38"/>
              </w:numPr>
              <w:ind w:left="425"/>
              <w:rPr>
                <w:rFonts w:asciiTheme="minorHAnsi" w:eastAsia="Century Gothic" w:hAnsiTheme="minorHAnsi" w:cstheme="minorHAnsi"/>
              </w:rPr>
            </w:pPr>
            <w:r w:rsidRPr="00143713">
              <w:rPr>
                <w:rFonts w:asciiTheme="minorHAnsi" w:eastAsia="Century Gothic" w:hAnsiTheme="minorHAnsi" w:cstheme="minorHAnsi"/>
              </w:rPr>
              <w:t>Elección y alcances del Gobierno Escolar</w:t>
            </w:r>
          </w:p>
          <w:p w14:paraId="2C5B0EA1" w14:textId="77777777" w:rsidR="00244356" w:rsidRPr="00143713" w:rsidRDefault="000E1801">
            <w:pPr>
              <w:numPr>
                <w:ilvl w:val="0"/>
                <w:numId w:val="38"/>
              </w:numPr>
              <w:ind w:left="425"/>
              <w:rPr>
                <w:rFonts w:asciiTheme="minorHAnsi" w:eastAsia="Century Gothic" w:hAnsiTheme="minorHAnsi" w:cstheme="minorHAnsi"/>
              </w:rPr>
            </w:pPr>
            <w:r w:rsidRPr="00143713">
              <w:rPr>
                <w:rFonts w:asciiTheme="minorHAnsi" w:eastAsia="Century Gothic" w:hAnsiTheme="minorHAnsi" w:cstheme="minorHAnsi"/>
              </w:rPr>
              <w:t>Autonomía Escolar</w:t>
            </w:r>
          </w:p>
          <w:p w14:paraId="3C4CF820" w14:textId="77777777" w:rsidR="00244356" w:rsidRPr="00143713" w:rsidRDefault="000E1801">
            <w:pPr>
              <w:numPr>
                <w:ilvl w:val="0"/>
                <w:numId w:val="38"/>
              </w:numPr>
              <w:ind w:left="425"/>
              <w:rPr>
                <w:rFonts w:asciiTheme="minorHAnsi" w:eastAsia="Century Gothic" w:hAnsiTheme="minorHAnsi" w:cstheme="minorHAnsi"/>
              </w:rPr>
            </w:pPr>
            <w:r w:rsidRPr="00143713">
              <w:rPr>
                <w:rFonts w:asciiTheme="minorHAnsi" w:eastAsia="Century Gothic" w:hAnsiTheme="minorHAnsi" w:cstheme="minorHAnsi"/>
              </w:rPr>
              <w:t>Libertad de Cátedra</w:t>
            </w:r>
          </w:p>
        </w:tc>
        <w:tc>
          <w:tcPr>
            <w:tcW w:w="1290" w:type="dxa"/>
            <w:vAlign w:val="center"/>
          </w:tcPr>
          <w:p w14:paraId="6FD7C1F5" w14:textId="77777777" w:rsidR="00244356" w:rsidRPr="00143713" w:rsidRDefault="000E1801">
            <w:pPr>
              <w:jc w:val="center"/>
              <w:rPr>
                <w:rFonts w:asciiTheme="minorHAnsi" w:eastAsia="Century Gothic" w:hAnsiTheme="minorHAnsi" w:cstheme="minorHAnsi"/>
              </w:rPr>
            </w:pPr>
            <w:r w:rsidRPr="00143713">
              <w:rPr>
                <w:rFonts w:asciiTheme="minorHAnsi" w:eastAsia="Century Gothic" w:hAnsiTheme="minorHAnsi" w:cstheme="minorHAnsi"/>
              </w:rPr>
              <w:t>Semana 16</w:t>
            </w:r>
          </w:p>
          <w:p w14:paraId="4338C825" w14:textId="77777777" w:rsidR="00244356" w:rsidRPr="00143713" w:rsidRDefault="00244356">
            <w:pPr>
              <w:jc w:val="center"/>
              <w:rPr>
                <w:rFonts w:asciiTheme="minorHAnsi" w:eastAsia="Century Gothic" w:hAnsiTheme="minorHAnsi" w:cstheme="minorHAnsi"/>
              </w:rPr>
            </w:pPr>
          </w:p>
          <w:p w14:paraId="7462FBE5" w14:textId="77777777" w:rsidR="00244356" w:rsidRPr="007E02B9" w:rsidRDefault="000E1801">
            <w:pPr>
              <w:jc w:val="center"/>
              <w:rPr>
                <w:rFonts w:asciiTheme="minorHAnsi" w:eastAsia="Century Gothic" w:hAnsiTheme="minorHAnsi" w:cstheme="minorHAnsi"/>
                <w:bCs/>
              </w:rPr>
            </w:pPr>
            <w:r w:rsidRPr="007E02B9">
              <w:rPr>
                <w:rFonts w:asciiTheme="minorHAnsi" w:eastAsia="Cambria" w:hAnsiTheme="minorHAnsi" w:cstheme="minorHAnsi"/>
                <w:bCs/>
              </w:rPr>
              <w:t xml:space="preserve">14 - 21 de junio de 2025  </w:t>
            </w:r>
          </w:p>
        </w:tc>
        <w:tc>
          <w:tcPr>
            <w:tcW w:w="675" w:type="dxa"/>
            <w:vAlign w:val="center"/>
          </w:tcPr>
          <w:p w14:paraId="146672D6" w14:textId="77777777" w:rsidR="00244356" w:rsidRPr="00143713" w:rsidRDefault="000E1801">
            <w:pPr>
              <w:jc w:val="center"/>
              <w:rPr>
                <w:rFonts w:asciiTheme="minorHAnsi" w:eastAsia="Century Gothic" w:hAnsiTheme="minorHAnsi" w:cstheme="minorHAnsi"/>
              </w:rPr>
            </w:pPr>
            <w:r w:rsidRPr="00143713">
              <w:rPr>
                <w:rFonts w:asciiTheme="minorHAnsi" w:eastAsia="Century Gothic" w:hAnsiTheme="minorHAnsi" w:cstheme="minorHAnsi"/>
              </w:rPr>
              <w:t>8</w:t>
            </w:r>
          </w:p>
        </w:tc>
      </w:tr>
      <w:tr w:rsidR="00244356" w:rsidRPr="00143713" w14:paraId="5885C7F6" w14:textId="77777777">
        <w:tc>
          <w:tcPr>
            <w:tcW w:w="1470" w:type="dxa"/>
            <w:vAlign w:val="center"/>
          </w:tcPr>
          <w:p w14:paraId="53B1CEB4" w14:textId="77777777" w:rsidR="00244356" w:rsidRPr="00143713" w:rsidRDefault="000E1801">
            <w:pPr>
              <w:rPr>
                <w:rFonts w:asciiTheme="minorHAnsi" w:eastAsia="Century Gothic" w:hAnsiTheme="minorHAnsi" w:cstheme="minorHAnsi"/>
              </w:rPr>
            </w:pPr>
            <w:r w:rsidRPr="00143713">
              <w:rPr>
                <w:rFonts w:asciiTheme="minorHAnsi" w:eastAsia="Century Gothic" w:hAnsiTheme="minorHAnsi" w:cstheme="minorHAnsi"/>
              </w:rPr>
              <w:t>Eje laboral</w:t>
            </w:r>
          </w:p>
        </w:tc>
        <w:tc>
          <w:tcPr>
            <w:tcW w:w="5175" w:type="dxa"/>
            <w:vAlign w:val="center"/>
          </w:tcPr>
          <w:p w14:paraId="0F9EC0FE" w14:textId="77777777" w:rsidR="007E02B9" w:rsidRDefault="007E02B9" w:rsidP="007E02B9">
            <w:pPr>
              <w:ind w:left="283"/>
              <w:jc w:val="both"/>
              <w:rPr>
                <w:rFonts w:asciiTheme="minorHAnsi" w:eastAsia="Century Gothic" w:hAnsiTheme="minorHAnsi" w:cstheme="minorHAnsi"/>
              </w:rPr>
            </w:pPr>
          </w:p>
          <w:p w14:paraId="6753C4A7" w14:textId="55A0A9CB" w:rsidR="00244356" w:rsidRDefault="007E02B9">
            <w:pPr>
              <w:numPr>
                <w:ilvl w:val="0"/>
                <w:numId w:val="10"/>
              </w:numPr>
              <w:ind w:left="283" w:hanging="283"/>
              <w:jc w:val="both"/>
              <w:rPr>
                <w:rFonts w:asciiTheme="minorHAnsi" w:eastAsia="Century Gothic" w:hAnsiTheme="minorHAnsi" w:cstheme="minorHAnsi"/>
              </w:rPr>
            </w:pPr>
            <w:r w:rsidRPr="00143713">
              <w:rPr>
                <w:rFonts w:asciiTheme="minorHAnsi" w:eastAsia="Century Gothic" w:hAnsiTheme="minorHAnsi" w:cstheme="minorHAnsi"/>
              </w:rPr>
              <w:t>Revisar las</w:t>
            </w:r>
            <w:r w:rsidR="000E1801" w:rsidRPr="00143713">
              <w:rPr>
                <w:rFonts w:asciiTheme="minorHAnsi" w:eastAsia="Century Gothic" w:hAnsiTheme="minorHAnsi" w:cstheme="minorHAnsi"/>
              </w:rPr>
              <w:t xml:space="preserve"> ventajas y desventajas entre el 2277 y el 1278, resaltando los aspectos que se deben tener en cuenta para el nuevo estatuto docente.</w:t>
            </w:r>
          </w:p>
          <w:p w14:paraId="3D80E7F5" w14:textId="77777777" w:rsidR="007E02B9" w:rsidRPr="00143713" w:rsidRDefault="007E02B9" w:rsidP="007E02B9">
            <w:pPr>
              <w:ind w:left="283"/>
              <w:jc w:val="both"/>
              <w:rPr>
                <w:rFonts w:asciiTheme="minorHAnsi" w:eastAsia="Century Gothic" w:hAnsiTheme="minorHAnsi" w:cstheme="minorHAnsi"/>
              </w:rPr>
            </w:pPr>
          </w:p>
          <w:p w14:paraId="13AC1EC6" w14:textId="0D690250" w:rsidR="00244356" w:rsidRDefault="000E1801">
            <w:pPr>
              <w:numPr>
                <w:ilvl w:val="0"/>
                <w:numId w:val="25"/>
              </w:numPr>
              <w:ind w:left="283" w:hanging="283"/>
              <w:jc w:val="both"/>
              <w:rPr>
                <w:rFonts w:asciiTheme="minorHAnsi" w:eastAsia="Century Gothic" w:hAnsiTheme="minorHAnsi" w:cstheme="minorHAnsi"/>
              </w:rPr>
            </w:pPr>
            <w:r w:rsidRPr="00143713">
              <w:rPr>
                <w:rFonts w:asciiTheme="minorHAnsi" w:eastAsia="Century Gothic" w:hAnsiTheme="minorHAnsi" w:cstheme="minorHAnsi"/>
              </w:rPr>
              <w:t xml:space="preserve">Analizar los avances de la construcción del proyecto de estatuto presentado a la asamblea extraordinaria en Bogotá en 2023, con base en lo planteado en la propuesta del año 2012, en el marco </w:t>
            </w:r>
            <w:r w:rsidR="007E02B9" w:rsidRPr="00143713">
              <w:rPr>
                <w:rFonts w:asciiTheme="minorHAnsi" w:eastAsia="Century Gothic" w:hAnsiTheme="minorHAnsi" w:cstheme="minorHAnsi"/>
              </w:rPr>
              <w:t>de la</w:t>
            </w:r>
            <w:r w:rsidRPr="00143713">
              <w:rPr>
                <w:rFonts w:asciiTheme="minorHAnsi" w:eastAsia="Century Gothic" w:hAnsiTheme="minorHAnsi" w:cstheme="minorHAnsi"/>
              </w:rPr>
              <w:t xml:space="preserve"> Asamblea Federal de Paipa y la XX Asamblea de delegados realizada en Medellín, </w:t>
            </w:r>
            <w:r w:rsidR="007E02B9" w:rsidRPr="00143713">
              <w:rPr>
                <w:rFonts w:asciiTheme="minorHAnsi" w:eastAsia="Century Gothic" w:hAnsiTheme="minorHAnsi" w:cstheme="minorHAnsi"/>
              </w:rPr>
              <w:t>respecto a</w:t>
            </w:r>
            <w:r w:rsidRPr="00143713">
              <w:rPr>
                <w:rFonts w:asciiTheme="minorHAnsi" w:eastAsia="Century Gothic" w:hAnsiTheme="minorHAnsi" w:cstheme="minorHAnsi"/>
              </w:rPr>
              <w:t xml:space="preserve"> las condiciones actuales de lucha del magisterio.</w:t>
            </w:r>
          </w:p>
          <w:p w14:paraId="0615FF15" w14:textId="77777777" w:rsidR="007E02B9" w:rsidRPr="00143713" w:rsidRDefault="007E02B9" w:rsidP="007E02B9">
            <w:pPr>
              <w:ind w:left="283"/>
              <w:jc w:val="both"/>
              <w:rPr>
                <w:rFonts w:asciiTheme="minorHAnsi" w:eastAsia="Century Gothic" w:hAnsiTheme="minorHAnsi" w:cstheme="minorHAnsi"/>
              </w:rPr>
            </w:pPr>
          </w:p>
          <w:p w14:paraId="4D255F2E" w14:textId="77777777" w:rsidR="00244356" w:rsidRPr="00143713" w:rsidRDefault="000E1801">
            <w:pPr>
              <w:numPr>
                <w:ilvl w:val="0"/>
                <w:numId w:val="25"/>
              </w:numPr>
              <w:ind w:left="283" w:hanging="283"/>
              <w:jc w:val="both"/>
              <w:rPr>
                <w:rFonts w:asciiTheme="minorHAnsi" w:eastAsia="Century Gothic" w:hAnsiTheme="minorHAnsi" w:cstheme="minorHAnsi"/>
              </w:rPr>
            </w:pPr>
            <w:r w:rsidRPr="00143713">
              <w:rPr>
                <w:rFonts w:asciiTheme="minorHAnsi" w:eastAsia="Century Gothic" w:hAnsiTheme="minorHAnsi" w:cstheme="minorHAnsi"/>
              </w:rPr>
              <w:t>Conocer el informe presentado de la sistematización de los aportes realizados por el magisterio a la propuesta de estatuto docente.</w:t>
            </w:r>
          </w:p>
          <w:p w14:paraId="2DC14BF7" w14:textId="77777777" w:rsidR="00244356" w:rsidRPr="00143713" w:rsidRDefault="00244356">
            <w:pPr>
              <w:ind w:left="283" w:hanging="283"/>
              <w:jc w:val="both"/>
              <w:rPr>
                <w:rFonts w:asciiTheme="minorHAnsi" w:eastAsia="Century Gothic" w:hAnsiTheme="minorHAnsi" w:cstheme="minorHAnsi"/>
              </w:rPr>
            </w:pPr>
          </w:p>
          <w:p w14:paraId="6B8C1DEA" w14:textId="77777777" w:rsidR="00244356" w:rsidRPr="00143713" w:rsidRDefault="00244356">
            <w:pPr>
              <w:ind w:left="283" w:hanging="283"/>
              <w:jc w:val="both"/>
              <w:rPr>
                <w:rFonts w:asciiTheme="minorHAnsi" w:eastAsia="Century Gothic" w:hAnsiTheme="minorHAnsi" w:cstheme="minorHAnsi"/>
              </w:rPr>
            </w:pPr>
          </w:p>
        </w:tc>
        <w:tc>
          <w:tcPr>
            <w:tcW w:w="4245" w:type="dxa"/>
            <w:vAlign w:val="center"/>
          </w:tcPr>
          <w:p w14:paraId="79649C61" w14:textId="14FDBF21" w:rsidR="00244356" w:rsidRPr="00143713" w:rsidRDefault="007E02B9" w:rsidP="007E02B9">
            <w:pPr>
              <w:numPr>
                <w:ilvl w:val="0"/>
                <w:numId w:val="41"/>
              </w:numPr>
              <w:ind w:left="425"/>
              <w:jc w:val="both"/>
              <w:rPr>
                <w:rFonts w:asciiTheme="minorHAnsi" w:eastAsia="Century Gothic" w:hAnsiTheme="minorHAnsi" w:cstheme="minorHAnsi"/>
              </w:rPr>
            </w:pPr>
            <w:r w:rsidRPr="00143713">
              <w:rPr>
                <w:rFonts w:asciiTheme="minorHAnsi" w:eastAsia="Century Gothic" w:hAnsiTheme="minorHAnsi" w:cstheme="minorHAnsi"/>
              </w:rPr>
              <w:t xml:space="preserve">Propuesta Estatuto </w:t>
            </w:r>
            <w:r>
              <w:rPr>
                <w:rFonts w:asciiTheme="minorHAnsi" w:eastAsia="Century Gothic" w:hAnsiTheme="minorHAnsi" w:cstheme="minorHAnsi"/>
              </w:rPr>
              <w:t>d</w:t>
            </w:r>
            <w:r w:rsidRPr="00143713">
              <w:rPr>
                <w:rFonts w:asciiTheme="minorHAnsi" w:eastAsia="Century Gothic" w:hAnsiTheme="minorHAnsi" w:cstheme="minorHAnsi"/>
              </w:rPr>
              <w:t xml:space="preserve">e </w:t>
            </w:r>
            <w:r>
              <w:rPr>
                <w:rFonts w:asciiTheme="minorHAnsi" w:eastAsia="Century Gothic" w:hAnsiTheme="minorHAnsi" w:cstheme="minorHAnsi"/>
              </w:rPr>
              <w:t>l</w:t>
            </w:r>
            <w:r w:rsidRPr="00143713">
              <w:rPr>
                <w:rFonts w:asciiTheme="minorHAnsi" w:eastAsia="Century Gothic" w:hAnsiTheme="minorHAnsi" w:cstheme="minorHAnsi"/>
              </w:rPr>
              <w:t xml:space="preserve">a Profesión Docente </w:t>
            </w:r>
          </w:p>
          <w:p w14:paraId="23D0378A" w14:textId="77777777" w:rsidR="00244356" w:rsidRPr="00143713" w:rsidRDefault="000E1801" w:rsidP="007E02B9">
            <w:pPr>
              <w:numPr>
                <w:ilvl w:val="0"/>
                <w:numId w:val="41"/>
              </w:numPr>
              <w:ind w:left="425"/>
              <w:jc w:val="both"/>
              <w:rPr>
                <w:rFonts w:asciiTheme="minorHAnsi" w:eastAsia="Century Gothic" w:hAnsiTheme="minorHAnsi" w:cstheme="minorHAnsi"/>
              </w:rPr>
            </w:pPr>
            <w:r w:rsidRPr="00143713">
              <w:rPr>
                <w:rFonts w:asciiTheme="minorHAnsi" w:eastAsia="Century Gothic" w:hAnsiTheme="minorHAnsi" w:cstheme="minorHAnsi"/>
              </w:rPr>
              <w:t>Estabilidad laboral</w:t>
            </w:r>
          </w:p>
          <w:p w14:paraId="05EF7E2E" w14:textId="77777777" w:rsidR="00244356" w:rsidRPr="00143713" w:rsidRDefault="000E1801" w:rsidP="007E02B9">
            <w:pPr>
              <w:numPr>
                <w:ilvl w:val="0"/>
                <w:numId w:val="41"/>
              </w:numPr>
              <w:ind w:left="425"/>
              <w:jc w:val="both"/>
              <w:rPr>
                <w:rFonts w:asciiTheme="minorHAnsi" w:eastAsia="Century Gothic" w:hAnsiTheme="minorHAnsi" w:cstheme="minorHAnsi"/>
              </w:rPr>
            </w:pPr>
            <w:r w:rsidRPr="00143713">
              <w:rPr>
                <w:rFonts w:asciiTheme="minorHAnsi" w:eastAsia="Century Gothic" w:hAnsiTheme="minorHAnsi" w:cstheme="minorHAnsi"/>
              </w:rPr>
              <w:t xml:space="preserve">Ascenso y reubicación </w:t>
            </w:r>
          </w:p>
          <w:p w14:paraId="4FC86468" w14:textId="77777777" w:rsidR="00244356" w:rsidRPr="00143713" w:rsidRDefault="000E1801" w:rsidP="007E02B9">
            <w:pPr>
              <w:numPr>
                <w:ilvl w:val="0"/>
                <w:numId w:val="41"/>
              </w:numPr>
              <w:ind w:left="425"/>
              <w:jc w:val="both"/>
              <w:rPr>
                <w:rFonts w:asciiTheme="minorHAnsi" w:eastAsia="Century Gothic" w:hAnsiTheme="minorHAnsi" w:cstheme="minorHAnsi"/>
              </w:rPr>
            </w:pPr>
            <w:r w:rsidRPr="00143713">
              <w:rPr>
                <w:rFonts w:asciiTheme="minorHAnsi" w:eastAsia="Century Gothic" w:hAnsiTheme="minorHAnsi" w:cstheme="minorHAnsi"/>
              </w:rPr>
              <w:t>Asimilación</w:t>
            </w:r>
          </w:p>
          <w:p w14:paraId="55C0BE60" w14:textId="77777777" w:rsidR="00244356" w:rsidRPr="00143713" w:rsidRDefault="000E1801" w:rsidP="007E02B9">
            <w:pPr>
              <w:numPr>
                <w:ilvl w:val="0"/>
                <w:numId w:val="41"/>
              </w:numPr>
              <w:ind w:left="425"/>
              <w:jc w:val="both"/>
              <w:rPr>
                <w:rFonts w:asciiTheme="minorHAnsi" w:eastAsia="Century Gothic" w:hAnsiTheme="minorHAnsi" w:cstheme="minorHAnsi"/>
              </w:rPr>
            </w:pPr>
            <w:r w:rsidRPr="00143713">
              <w:rPr>
                <w:rFonts w:asciiTheme="minorHAnsi" w:eastAsia="Century Gothic" w:hAnsiTheme="minorHAnsi" w:cstheme="minorHAnsi"/>
              </w:rPr>
              <w:t xml:space="preserve">Evaluación </w:t>
            </w:r>
          </w:p>
          <w:p w14:paraId="5E54457C" w14:textId="2AB69441" w:rsidR="00244356" w:rsidRPr="00143713" w:rsidRDefault="000E1801" w:rsidP="007E02B9">
            <w:pPr>
              <w:numPr>
                <w:ilvl w:val="0"/>
                <w:numId w:val="41"/>
              </w:numPr>
              <w:ind w:left="425"/>
              <w:jc w:val="both"/>
              <w:rPr>
                <w:rFonts w:asciiTheme="minorHAnsi" w:eastAsia="Century Gothic" w:hAnsiTheme="minorHAnsi" w:cstheme="minorHAnsi"/>
              </w:rPr>
            </w:pPr>
            <w:r w:rsidRPr="00143713">
              <w:rPr>
                <w:rFonts w:asciiTheme="minorHAnsi" w:eastAsia="Century Gothic" w:hAnsiTheme="minorHAnsi" w:cstheme="minorHAnsi"/>
              </w:rPr>
              <w:t xml:space="preserve">Tácticas y estrategias para consensuar el estatuto de la profesión docente. </w:t>
            </w:r>
          </w:p>
        </w:tc>
        <w:tc>
          <w:tcPr>
            <w:tcW w:w="1290" w:type="dxa"/>
            <w:vAlign w:val="center"/>
          </w:tcPr>
          <w:p w14:paraId="61FA935E" w14:textId="77777777" w:rsidR="00244356" w:rsidRDefault="000E1801">
            <w:pPr>
              <w:jc w:val="center"/>
              <w:rPr>
                <w:rFonts w:asciiTheme="minorHAnsi" w:eastAsia="Century Gothic" w:hAnsiTheme="minorHAnsi" w:cstheme="minorHAnsi"/>
              </w:rPr>
            </w:pPr>
            <w:r w:rsidRPr="00143713">
              <w:rPr>
                <w:rFonts w:asciiTheme="minorHAnsi" w:eastAsia="Century Gothic" w:hAnsiTheme="minorHAnsi" w:cstheme="minorHAnsi"/>
              </w:rPr>
              <w:t>Semana 17</w:t>
            </w:r>
          </w:p>
          <w:p w14:paraId="6303FABA" w14:textId="77777777" w:rsidR="007E02B9" w:rsidRPr="00143713" w:rsidRDefault="007E02B9">
            <w:pPr>
              <w:jc w:val="center"/>
              <w:rPr>
                <w:rFonts w:asciiTheme="minorHAnsi" w:eastAsia="Century Gothic" w:hAnsiTheme="minorHAnsi" w:cstheme="minorHAnsi"/>
              </w:rPr>
            </w:pPr>
          </w:p>
          <w:p w14:paraId="64F45783" w14:textId="7936A3F5" w:rsidR="00244356" w:rsidRPr="007E02B9" w:rsidRDefault="000E1801">
            <w:pPr>
              <w:jc w:val="center"/>
              <w:rPr>
                <w:rFonts w:asciiTheme="minorHAnsi" w:eastAsia="Times New Roman" w:hAnsiTheme="minorHAnsi" w:cstheme="minorHAnsi"/>
                <w:bCs/>
                <w:color w:val="000000"/>
              </w:rPr>
            </w:pPr>
            <w:r w:rsidRPr="007E02B9">
              <w:rPr>
                <w:rFonts w:asciiTheme="minorHAnsi" w:eastAsia="Cambria" w:hAnsiTheme="minorHAnsi" w:cstheme="minorHAnsi"/>
                <w:bCs/>
              </w:rPr>
              <w:t xml:space="preserve">21 al </w:t>
            </w:r>
            <w:r w:rsidR="007E02B9" w:rsidRPr="007E02B9">
              <w:rPr>
                <w:rFonts w:asciiTheme="minorHAnsi" w:eastAsia="Cambria" w:hAnsiTheme="minorHAnsi" w:cstheme="minorHAnsi"/>
                <w:bCs/>
              </w:rPr>
              <w:t>28 de</w:t>
            </w:r>
            <w:r w:rsidRPr="007E02B9">
              <w:rPr>
                <w:rFonts w:asciiTheme="minorHAnsi" w:eastAsia="Cambria" w:hAnsiTheme="minorHAnsi" w:cstheme="minorHAnsi"/>
                <w:bCs/>
              </w:rPr>
              <w:t xml:space="preserve"> </w:t>
            </w:r>
            <w:r w:rsidR="007E02B9" w:rsidRPr="007E02B9">
              <w:rPr>
                <w:rFonts w:asciiTheme="minorHAnsi" w:eastAsia="Cambria" w:hAnsiTheme="minorHAnsi" w:cstheme="minorHAnsi"/>
                <w:bCs/>
              </w:rPr>
              <w:t>junio de</w:t>
            </w:r>
            <w:r w:rsidRPr="007E02B9">
              <w:rPr>
                <w:rFonts w:asciiTheme="minorHAnsi" w:eastAsia="Cambria" w:hAnsiTheme="minorHAnsi" w:cstheme="minorHAnsi"/>
                <w:bCs/>
              </w:rPr>
              <w:t xml:space="preserve"> 2025</w:t>
            </w:r>
          </w:p>
          <w:p w14:paraId="0CCE18AE" w14:textId="77777777" w:rsidR="00244356" w:rsidRPr="00143713" w:rsidRDefault="00244356">
            <w:pPr>
              <w:jc w:val="center"/>
              <w:rPr>
                <w:rFonts w:asciiTheme="minorHAnsi" w:eastAsia="Century Gothic" w:hAnsiTheme="minorHAnsi" w:cstheme="minorHAnsi"/>
              </w:rPr>
            </w:pPr>
          </w:p>
        </w:tc>
        <w:tc>
          <w:tcPr>
            <w:tcW w:w="675" w:type="dxa"/>
            <w:vAlign w:val="center"/>
          </w:tcPr>
          <w:p w14:paraId="599587C0" w14:textId="77777777" w:rsidR="00244356" w:rsidRPr="00143713" w:rsidRDefault="000E1801">
            <w:pPr>
              <w:jc w:val="center"/>
              <w:rPr>
                <w:rFonts w:asciiTheme="minorHAnsi" w:eastAsia="Century Gothic" w:hAnsiTheme="minorHAnsi" w:cstheme="minorHAnsi"/>
              </w:rPr>
            </w:pPr>
            <w:r w:rsidRPr="00143713">
              <w:rPr>
                <w:rFonts w:asciiTheme="minorHAnsi" w:eastAsia="Century Gothic" w:hAnsiTheme="minorHAnsi" w:cstheme="minorHAnsi"/>
              </w:rPr>
              <w:t>8</w:t>
            </w:r>
          </w:p>
        </w:tc>
      </w:tr>
      <w:tr w:rsidR="00244356" w:rsidRPr="00143713" w14:paraId="5610C48B" w14:textId="77777777" w:rsidTr="007E02B9">
        <w:trPr>
          <w:trHeight w:val="1382"/>
        </w:trPr>
        <w:tc>
          <w:tcPr>
            <w:tcW w:w="1470" w:type="dxa"/>
            <w:vAlign w:val="center"/>
          </w:tcPr>
          <w:p w14:paraId="1F5501D5" w14:textId="6B66FE68" w:rsidR="00244356" w:rsidRPr="00143713" w:rsidRDefault="007E02B9">
            <w:pPr>
              <w:rPr>
                <w:rFonts w:asciiTheme="minorHAnsi" w:eastAsia="Century Gothic" w:hAnsiTheme="minorHAnsi" w:cstheme="minorHAnsi"/>
              </w:rPr>
            </w:pPr>
            <w:r>
              <w:rPr>
                <w:rFonts w:asciiTheme="minorHAnsi" w:eastAsia="Century Gothic" w:hAnsiTheme="minorHAnsi" w:cstheme="minorHAnsi"/>
              </w:rPr>
              <w:t>Cierre</w:t>
            </w:r>
          </w:p>
        </w:tc>
        <w:tc>
          <w:tcPr>
            <w:tcW w:w="5175" w:type="dxa"/>
            <w:vAlign w:val="center"/>
          </w:tcPr>
          <w:p w14:paraId="2A7B5225" w14:textId="77777777" w:rsidR="007E02B9" w:rsidRDefault="007E02B9" w:rsidP="00FB0362">
            <w:pPr>
              <w:rPr>
                <w:rFonts w:asciiTheme="minorHAnsi" w:eastAsia="Century Gothic" w:hAnsiTheme="minorHAnsi" w:cstheme="minorHAnsi"/>
              </w:rPr>
            </w:pPr>
          </w:p>
          <w:p w14:paraId="5DEE4766" w14:textId="7D9078E8" w:rsidR="00244356" w:rsidRDefault="000E1801" w:rsidP="007E02B9">
            <w:pPr>
              <w:ind w:hanging="15"/>
              <w:rPr>
                <w:rFonts w:asciiTheme="minorHAnsi" w:eastAsia="Century Gothic" w:hAnsiTheme="minorHAnsi" w:cstheme="minorHAnsi"/>
              </w:rPr>
            </w:pPr>
            <w:r w:rsidRPr="00143713">
              <w:rPr>
                <w:rFonts w:asciiTheme="minorHAnsi" w:eastAsia="Century Gothic" w:hAnsiTheme="minorHAnsi" w:cstheme="minorHAnsi"/>
              </w:rPr>
              <w:t>Retroalimentación y coevaluación</w:t>
            </w:r>
          </w:p>
          <w:p w14:paraId="47E27A1C" w14:textId="77777777" w:rsidR="007E02B9" w:rsidRPr="007E02B9" w:rsidRDefault="007E02B9" w:rsidP="007E02B9">
            <w:pPr>
              <w:rPr>
                <w:rFonts w:asciiTheme="minorHAnsi" w:eastAsia="Century Gothic" w:hAnsiTheme="minorHAnsi" w:cstheme="minorHAnsi"/>
              </w:rPr>
            </w:pPr>
          </w:p>
          <w:p w14:paraId="22A28DFF" w14:textId="77777777" w:rsidR="007E02B9" w:rsidRDefault="007E02B9" w:rsidP="007E02B9">
            <w:pPr>
              <w:rPr>
                <w:rFonts w:asciiTheme="minorHAnsi" w:eastAsia="Century Gothic" w:hAnsiTheme="minorHAnsi" w:cstheme="minorHAnsi"/>
              </w:rPr>
            </w:pPr>
          </w:p>
          <w:p w14:paraId="75E59496" w14:textId="77777777" w:rsidR="007E02B9" w:rsidRDefault="007E02B9" w:rsidP="007E02B9">
            <w:pPr>
              <w:rPr>
                <w:rFonts w:asciiTheme="minorHAnsi" w:eastAsia="Century Gothic" w:hAnsiTheme="minorHAnsi" w:cstheme="minorHAnsi"/>
              </w:rPr>
            </w:pPr>
          </w:p>
          <w:p w14:paraId="1B341D93" w14:textId="77777777" w:rsidR="007E02B9" w:rsidRPr="007E02B9" w:rsidRDefault="007E02B9" w:rsidP="007E02B9">
            <w:pPr>
              <w:rPr>
                <w:rFonts w:asciiTheme="minorHAnsi" w:eastAsia="Century Gothic" w:hAnsiTheme="minorHAnsi" w:cstheme="minorHAnsi"/>
              </w:rPr>
            </w:pPr>
          </w:p>
        </w:tc>
        <w:tc>
          <w:tcPr>
            <w:tcW w:w="4245" w:type="dxa"/>
            <w:vAlign w:val="center"/>
          </w:tcPr>
          <w:p w14:paraId="395F5809" w14:textId="77777777" w:rsidR="00244356" w:rsidRPr="00143713" w:rsidRDefault="000E1801">
            <w:pPr>
              <w:numPr>
                <w:ilvl w:val="0"/>
                <w:numId w:val="28"/>
              </w:numPr>
              <w:rPr>
                <w:rFonts w:asciiTheme="minorHAnsi" w:eastAsia="Century Gothic" w:hAnsiTheme="minorHAnsi" w:cstheme="minorHAnsi"/>
              </w:rPr>
            </w:pPr>
            <w:r w:rsidRPr="00143713">
              <w:rPr>
                <w:rFonts w:asciiTheme="minorHAnsi" w:eastAsia="Century Gothic" w:hAnsiTheme="minorHAnsi" w:cstheme="minorHAnsi"/>
              </w:rPr>
              <w:t>Autoevaluación</w:t>
            </w:r>
          </w:p>
          <w:p w14:paraId="19C11DA0" w14:textId="77777777" w:rsidR="00244356" w:rsidRPr="00143713" w:rsidRDefault="000E1801">
            <w:pPr>
              <w:numPr>
                <w:ilvl w:val="0"/>
                <w:numId w:val="28"/>
              </w:numPr>
              <w:rPr>
                <w:rFonts w:asciiTheme="minorHAnsi" w:eastAsia="Century Gothic" w:hAnsiTheme="minorHAnsi" w:cstheme="minorHAnsi"/>
              </w:rPr>
            </w:pPr>
            <w:r w:rsidRPr="00143713">
              <w:rPr>
                <w:rFonts w:asciiTheme="minorHAnsi" w:eastAsia="Century Gothic" w:hAnsiTheme="minorHAnsi" w:cstheme="minorHAnsi"/>
              </w:rPr>
              <w:t>Coevaluación</w:t>
            </w:r>
          </w:p>
          <w:p w14:paraId="209A3A20" w14:textId="77777777" w:rsidR="00244356" w:rsidRPr="00143713" w:rsidRDefault="000E1801">
            <w:pPr>
              <w:numPr>
                <w:ilvl w:val="0"/>
                <w:numId w:val="28"/>
              </w:numPr>
              <w:rPr>
                <w:rFonts w:asciiTheme="minorHAnsi" w:eastAsia="Century Gothic" w:hAnsiTheme="minorHAnsi" w:cstheme="minorHAnsi"/>
              </w:rPr>
            </w:pPr>
            <w:r w:rsidRPr="00143713">
              <w:rPr>
                <w:rFonts w:asciiTheme="minorHAnsi" w:eastAsia="Century Gothic" w:hAnsiTheme="minorHAnsi" w:cstheme="minorHAnsi"/>
              </w:rPr>
              <w:t>Encuesta de percepción y satisfacción</w:t>
            </w:r>
          </w:p>
        </w:tc>
        <w:tc>
          <w:tcPr>
            <w:tcW w:w="1290" w:type="dxa"/>
            <w:vAlign w:val="center"/>
          </w:tcPr>
          <w:p w14:paraId="01AFD819" w14:textId="77777777" w:rsidR="007E02B9" w:rsidRDefault="007E02B9">
            <w:pPr>
              <w:jc w:val="center"/>
              <w:rPr>
                <w:rFonts w:asciiTheme="minorHAnsi" w:eastAsia="Century Gothic" w:hAnsiTheme="minorHAnsi" w:cstheme="minorHAnsi"/>
              </w:rPr>
            </w:pPr>
          </w:p>
          <w:p w14:paraId="57B49D8A" w14:textId="31D634AE" w:rsidR="00244356" w:rsidRPr="00143713" w:rsidRDefault="000E1801">
            <w:pPr>
              <w:jc w:val="center"/>
              <w:rPr>
                <w:rFonts w:asciiTheme="minorHAnsi" w:eastAsia="Century Gothic" w:hAnsiTheme="minorHAnsi" w:cstheme="minorHAnsi"/>
              </w:rPr>
            </w:pPr>
            <w:r w:rsidRPr="00143713">
              <w:rPr>
                <w:rFonts w:asciiTheme="minorHAnsi" w:eastAsia="Century Gothic" w:hAnsiTheme="minorHAnsi" w:cstheme="minorHAnsi"/>
              </w:rPr>
              <w:t>Semana 18</w:t>
            </w:r>
          </w:p>
          <w:p w14:paraId="470C8EA6" w14:textId="77777777" w:rsidR="00244356" w:rsidRPr="00143713" w:rsidRDefault="00244356">
            <w:pPr>
              <w:jc w:val="center"/>
              <w:rPr>
                <w:rFonts w:asciiTheme="minorHAnsi" w:eastAsia="Century Gothic" w:hAnsiTheme="minorHAnsi" w:cstheme="minorHAnsi"/>
              </w:rPr>
            </w:pPr>
          </w:p>
          <w:p w14:paraId="11FA62C5" w14:textId="5D031B86" w:rsidR="00244356" w:rsidRPr="00143713" w:rsidRDefault="007E02B9" w:rsidP="007E02B9">
            <w:pPr>
              <w:jc w:val="center"/>
              <w:rPr>
                <w:rFonts w:asciiTheme="minorHAnsi" w:eastAsia="Century Gothic" w:hAnsiTheme="minorHAnsi" w:cstheme="minorHAnsi"/>
              </w:rPr>
            </w:pPr>
            <w:r w:rsidRPr="007E02B9">
              <w:rPr>
                <w:rFonts w:asciiTheme="minorHAnsi" w:eastAsia="Cambria" w:hAnsiTheme="minorHAnsi" w:cstheme="minorHAnsi"/>
                <w:bCs/>
              </w:rPr>
              <w:t>28 de</w:t>
            </w:r>
            <w:r w:rsidR="000E1801" w:rsidRPr="007E02B9">
              <w:rPr>
                <w:rFonts w:asciiTheme="minorHAnsi" w:eastAsia="Cambria" w:hAnsiTheme="minorHAnsi" w:cstheme="minorHAnsi"/>
                <w:bCs/>
              </w:rPr>
              <w:t xml:space="preserve"> junio al 5 de </w:t>
            </w:r>
            <w:r w:rsidRPr="007E02B9">
              <w:rPr>
                <w:rFonts w:asciiTheme="minorHAnsi" w:eastAsia="Cambria" w:hAnsiTheme="minorHAnsi" w:cstheme="minorHAnsi"/>
                <w:bCs/>
              </w:rPr>
              <w:t>julio de</w:t>
            </w:r>
            <w:r w:rsidR="000E1801" w:rsidRPr="007E02B9">
              <w:rPr>
                <w:rFonts w:asciiTheme="minorHAnsi" w:eastAsia="Cambria" w:hAnsiTheme="minorHAnsi" w:cstheme="minorHAnsi"/>
                <w:bCs/>
              </w:rPr>
              <w:t xml:space="preserve"> 202</w:t>
            </w:r>
            <w:r>
              <w:rPr>
                <w:rFonts w:asciiTheme="minorHAnsi" w:eastAsia="Cambria" w:hAnsiTheme="minorHAnsi" w:cstheme="minorHAnsi"/>
                <w:bCs/>
              </w:rPr>
              <w:t>5</w:t>
            </w:r>
          </w:p>
        </w:tc>
        <w:tc>
          <w:tcPr>
            <w:tcW w:w="675" w:type="dxa"/>
            <w:vAlign w:val="center"/>
          </w:tcPr>
          <w:p w14:paraId="4DABE22D" w14:textId="77777777" w:rsidR="00244356" w:rsidRPr="00143713" w:rsidRDefault="000E1801">
            <w:pPr>
              <w:jc w:val="center"/>
              <w:rPr>
                <w:rFonts w:asciiTheme="minorHAnsi" w:eastAsia="Century Gothic" w:hAnsiTheme="minorHAnsi" w:cstheme="minorHAnsi"/>
              </w:rPr>
            </w:pPr>
            <w:r w:rsidRPr="00143713">
              <w:rPr>
                <w:rFonts w:asciiTheme="minorHAnsi" w:eastAsia="Century Gothic" w:hAnsiTheme="minorHAnsi" w:cstheme="minorHAnsi"/>
              </w:rPr>
              <w:t>8</w:t>
            </w:r>
          </w:p>
        </w:tc>
      </w:tr>
    </w:tbl>
    <w:p w14:paraId="5C50ED6C" w14:textId="77777777" w:rsidR="00244356" w:rsidRPr="00143713" w:rsidRDefault="00244356">
      <w:pPr>
        <w:rPr>
          <w:rFonts w:asciiTheme="minorHAnsi" w:hAnsiTheme="minorHAnsi" w:cstheme="minorHAnsi"/>
        </w:rPr>
      </w:pPr>
    </w:p>
    <w:sectPr w:rsidR="00244356" w:rsidRPr="00143713">
      <w:headerReference w:type="default" r:id="rId8"/>
      <w:footerReference w:type="default" r:id="rId9"/>
      <w:pgSz w:w="15840" w:h="12240" w:orient="landscape"/>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4F62B" w14:textId="77777777" w:rsidR="003503A9" w:rsidRDefault="003503A9">
      <w:pPr>
        <w:spacing w:after="0" w:line="240" w:lineRule="auto"/>
      </w:pPr>
      <w:r>
        <w:separator/>
      </w:r>
    </w:p>
  </w:endnote>
  <w:endnote w:type="continuationSeparator" w:id="0">
    <w:p w14:paraId="362DBC3B" w14:textId="77777777" w:rsidR="003503A9" w:rsidRDefault="00350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C56B238-80A2-4C2C-82B9-2311EF4A743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372439C2-B792-4402-86B6-69E53E855622}"/>
    <w:embedBold r:id="rId3" w:fontKey="{6E79BE02-A32A-49F5-A232-E60434BF9AD0}"/>
  </w:font>
  <w:font w:name="Georgia">
    <w:panose1 w:val="02040502050405020303"/>
    <w:charset w:val="00"/>
    <w:family w:val="roman"/>
    <w:pitch w:val="variable"/>
    <w:sig w:usb0="00000287" w:usb1="00000000" w:usb2="00000000" w:usb3="00000000" w:csb0="0000009F" w:csb1="00000000"/>
    <w:embedRegular r:id="rId4" w:fontKey="{86520B57-A668-4A45-9FB6-2BB882A67274}"/>
    <w:embedItalic r:id="rId5" w:fontKey="{BDA3CD69-4ADA-45C8-9CFD-D531388E0526}"/>
  </w:font>
  <w:font w:name="Century Gothic">
    <w:panose1 w:val="020B0502020202020204"/>
    <w:charset w:val="00"/>
    <w:family w:val="swiss"/>
    <w:pitch w:val="variable"/>
    <w:sig w:usb0="00000287" w:usb1="00000000" w:usb2="00000000" w:usb3="00000000" w:csb0="0000009F" w:csb1="00000000"/>
    <w:embedRegular r:id="rId6" w:fontKey="{1F170BFF-D840-4D3C-A152-B686F7F3881E}"/>
    <w:embedBold r:id="rId7" w:fontKey="{6FFAB087-988B-4A84-8EC5-2E38D8F859F0}"/>
  </w:font>
  <w:font w:name="Cambria">
    <w:panose1 w:val="02040503050406030204"/>
    <w:charset w:val="00"/>
    <w:family w:val="roman"/>
    <w:pitch w:val="variable"/>
    <w:sig w:usb0="E00006FF" w:usb1="420024FF" w:usb2="02000000" w:usb3="00000000" w:csb0="0000019F" w:csb1="00000000"/>
    <w:embedRegular r:id="rId8" w:fontKey="{1F03C108-F9C4-4854-8565-E5ED7A16BB60}"/>
    <w:embedBold r:id="rId9" w:fontKey="{E7403675-81F6-4509-859A-416B70B0537D}"/>
  </w:font>
  <w:font w:name="Calibri Light">
    <w:panose1 w:val="020F0302020204030204"/>
    <w:charset w:val="00"/>
    <w:family w:val="swiss"/>
    <w:pitch w:val="variable"/>
    <w:sig w:usb0="E4002EFF" w:usb1="C000247B" w:usb2="00000009" w:usb3="00000000" w:csb0="000001FF" w:csb1="00000000"/>
    <w:embedRegular r:id="rId10" w:fontKey="{BE435D91-7A9C-402D-8358-FB04931938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B80B3" w14:textId="29A75DD1" w:rsidR="00244356" w:rsidRDefault="00C571BD">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62336" behindDoc="0" locked="0" layoutInCell="1" allowOverlap="1" wp14:anchorId="2912BF4D" wp14:editId="7B28A75F">
          <wp:simplePos x="0" y="0"/>
          <wp:positionH relativeFrom="margin">
            <wp:posOffset>6749415</wp:posOffset>
          </wp:positionH>
          <wp:positionV relativeFrom="paragraph">
            <wp:posOffset>4445</wp:posOffset>
          </wp:positionV>
          <wp:extent cx="1422400" cy="476250"/>
          <wp:effectExtent l="0" t="0" r="6350" b="0"/>
          <wp:wrapNone/>
          <wp:docPr id="13" name="image3.jpg" descr="C:\Users\soporte\Desktop\LUZ AIDA MARTINEZ\PAGINA WEB ESCUELA\ESCUELA SINDICAL ENCABEZADO.jpg"/>
          <wp:cNvGraphicFramePr/>
          <a:graphic xmlns:a="http://schemas.openxmlformats.org/drawingml/2006/main">
            <a:graphicData uri="http://schemas.openxmlformats.org/drawingml/2006/picture">
              <pic:pic xmlns:pic="http://schemas.openxmlformats.org/drawingml/2006/picture">
                <pic:nvPicPr>
                  <pic:cNvPr id="0" name="image3.jpg" descr="C:\Users\soporte\Desktop\LUZ AIDA MARTINEZ\PAGINA WEB ESCUELA\ESCUELA SINDICAL ENCABEZADO.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422400" cy="476250"/>
                  </a:xfrm>
                  <a:prstGeom prst="rect">
                    <a:avLst/>
                  </a:prstGeom>
                  <a:ln/>
                </pic:spPr>
              </pic:pic>
            </a:graphicData>
          </a:graphic>
          <wp14:sizeRelH relativeFrom="margin">
            <wp14:pctWidth>0</wp14:pctWidth>
          </wp14:sizeRelH>
          <wp14:sizeRelV relativeFrom="margin">
            <wp14:pctHeight>0</wp14:pctHeight>
          </wp14:sizeRelV>
        </wp:anchor>
      </w:drawing>
    </w:r>
    <w:r w:rsidR="000E1801">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4CB8D" w14:textId="77777777" w:rsidR="003503A9" w:rsidRDefault="003503A9">
      <w:pPr>
        <w:spacing w:after="0" w:line="240" w:lineRule="auto"/>
      </w:pPr>
      <w:r>
        <w:separator/>
      </w:r>
    </w:p>
  </w:footnote>
  <w:footnote w:type="continuationSeparator" w:id="0">
    <w:p w14:paraId="351862D5" w14:textId="77777777" w:rsidR="003503A9" w:rsidRDefault="003503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7372C" w14:textId="1F94F3AC" w:rsidR="00244356" w:rsidRDefault="000E1801">
    <w:r>
      <w:rPr>
        <w:noProof/>
      </w:rPr>
      <w:drawing>
        <wp:anchor distT="0" distB="0" distL="114300" distR="114300" simplePos="0" relativeHeight="251660288" behindDoc="0" locked="0" layoutInCell="1" allowOverlap="1" wp14:anchorId="53057E84" wp14:editId="3E9F2403">
          <wp:simplePos x="0" y="0"/>
          <wp:positionH relativeFrom="column">
            <wp:posOffset>-247650</wp:posOffset>
          </wp:positionH>
          <wp:positionV relativeFrom="paragraph">
            <wp:posOffset>-213995</wp:posOffset>
          </wp:positionV>
          <wp:extent cx="2616200" cy="428086"/>
          <wp:effectExtent l="0" t="0" r="0" b="0"/>
          <wp:wrapNone/>
          <wp:docPr id="1230754039"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54039" name="Imagen 1" descr="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l="7156" t="26697" r="8908" b="29825"/>
                  <a:stretch/>
                </pic:blipFill>
                <pic:spPr bwMode="auto">
                  <a:xfrm>
                    <a:off x="0" y="0"/>
                    <a:ext cx="2616200" cy="4280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4459">
      <w:rPr>
        <w:noProof/>
      </w:rPr>
      <w:drawing>
        <wp:anchor distT="0" distB="0" distL="114300" distR="114300" simplePos="0" relativeHeight="251658240" behindDoc="0" locked="0" layoutInCell="1" allowOverlap="1" wp14:anchorId="2175DA0A" wp14:editId="319AA12E">
          <wp:simplePos x="0" y="0"/>
          <wp:positionH relativeFrom="margin">
            <wp:posOffset>6914515</wp:posOffset>
          </wp:positionH>
          <wp:positionV relativeFrom="paragraph">
            <wp:posOffset>-125730</wp:posOffset>
          </wp:positionV>
          <wp:extent cx="1263650" cy="349250"/>
          <wp:effectExtent l="0" t="0" r="0" b="0"/>
          <wp:wrapNone/>
          <wp:docPr id="12" name="image1.jpg" descr="https://lh7-us.googleusercontent.com/fHIMJ2jW948Ahjt0y7ah8LFoWdj7JcXHQU-F8-RngiVXDt3hAP63Tj2U-MtlaUdnQwlZYu4oQQhmgTYM4-RJ77d-FWE4W-l-DeSWO0LNEGNTtogtDst0yOyGRQeVxeI2nHw_MuSidsWZYTW4-7fM_Q"/>
          <wp:cNvGraphicFramePr/>
          <a:graphic xmlns:a="http://schemas.openxmlformats.org/drawingml/2006/main">
            <a:graphicData uri="http://schemas.openxmlformats.org/drawingml/2006/picture">
              <pic:pic xmlns:pic="http://schemas.openxmlformats.org/drawingml/2006/picture">
                <pic:nvPicPr>
                  <pic:cNvPr id="0" name="image1.jpg" descr="https://lh7-us.googleusercontent.com/fHIMJ2jW948Ahjt0y7ah8LFoWdj7JcXHQU-F8-RngiVXDt3hAP63Tj2U-MtlaUdnQwlZYu4oQQhmgTYM4-RJ77d-FWE4W-l-DeSWO0LNEGNTtogtDst0yOyGRQeVxeI2nHw_MuSidsWZYTW4-7fM_Q"/>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1263650" cy="349250"/>
                  </a:xfrm>
                  <a:prstGeom prst="rect">
                    <a:avLst/>
                  </a:prstGeom>
                  <a:ln/>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C12BE"/>
    <w:multiLevelType w:val="multilevel"/>
    <w:tmpl w:val="8D3CD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373505"/>
    <w:multiLevelType w:val="multilevel"/>
    <w:tmpl w:val="88F46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3F771B"/>
    <w:multiLevelType w:val="multilevel"/>
    <w:tmpl w:val="15525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4A06BF"/>
    <w:multiLevelType w:val="multilevel"/>
    <w:tmpl w:val="DFA2F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8C22A1"/>
    <w:multiLevelType w:val="multilevel"/>
    <w:tmpl w:val="4D760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750F0C"/>
    <w:multiLevelType w:val="multilevel"/>
    <w:tmpl w:val="FDB82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A903A8"/>
    <w:multiLevelType w:val="multilevel"/>
    <w:tmpl w:val="CB10BF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2B56768"/>
    <w:multiLevelType w:val="hybridMultilevel"/>
    <w:tmpl w:val="155E2C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B64084B"/>
    <w:multiLevelType w:val="multilevel"/>
    <w:tmpl w:val="9F005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B653AF7"/>
    <w:multiLevelType w:val="multilevel"/>
    <w:tmpl w:val="8786A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BB403BC"/>
    <w:multiLevelType w:val="multilevel"/>
    <w:tmpl w:val="C8223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D91293"/>
    <w:multiLevelType w:val="multilevel"/>
    <w:tmpl w:val="B0B6C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C96598B"/>
    <w:multiLevelType w:val="multilevel"/>
    <w:tmpl w:val="CEFE9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D23724C"/>
    <w:multiLevelType w:val="multilevel"/>
    <w:tmpl w:val="3418F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2013471"/>
    <w:multiLevelType w:val="multilevel"/>
    <w:tmpl w:val="40F2E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3CF6464"/>
    <w:multiLevelType w:val="multilevel"/>
    <w:tmpl w:val="458ED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9F54C6E"/>
    <w:multiLevelType w:val="multilevel"/>
    <w:tmpl w:val="BB624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B993F2D"/>
    <w:multiLevelType w:val="multilevel"/>
    <w:tmpl w:val="B3F8C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CC00BB8"/>
    <w:multiLevelType w:val="multilevel"/>
    <w:tmpl w:val="AC76D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0C66772"/>
    <w:multiLevelType w:val="multilevel"/>
    <w:tmpl w:val="AF18A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1C04CF0"/>
    <w:multiLevelType w:val="multilevel"/>
    <w:tmpl w:val="C86C8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5CB60A5"/>
    <w:multiLevelType w:val="multilevel"/>
    <w:tmpl w:val="C332D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8ED1743"/>
    <w:multiLevelType w:val="multilevel"/>
    <w:tmpl w:val="20721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C640DDD"/>
    <w:multiLevelType w:val="multilevel"/>
    <w:tmpl w:val="38080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7264422"/>
    <w:multiLevelType w:val="multilevel"/>
    <w:tmpl w:val="0136C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EC47A25"/>
    <w:multiLevelType w:val="multilevel"/>
    <w:tmpl w:val="6A2A6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1D11141"/>
    <w:multiLevelType w:val="multilevel"/>
    <w:tmpl w:val="2DE8AB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537E534B"/>
    <w:multiLevelType w:val="multilevel"/>
    <w:tmpl w:val="32F2B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5AB5AC1"/>
    <w:multiLevelType w:val="multilevel"/>
    <w:tmpl w:val="E5B04B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55B83FD4"/>
    <w:multiLevelType w:val="multilevel"/>
    <w:tmpl w:val="EE9EC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7CB5B2F"/>
    <w:multiLevelType w:val="multilevel"/>
    <w:tmpl w:val="EC32E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CAB5C68"/>
    <w:multiLevelType w:val="multilevel"/>
    <w:tmpl w:val="97EA5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01B2631"/>
    <w:multiLevelType w:val="multilevel"/>
    <w:tmpl w:val="ADAC2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0240FCF"/>
    <w:multiLevelType w:val="multilevel"/>
    <w:tmpl w:val="5E848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61C14B5"/>
    <w:multiLevelType w:val="multilevel"/>
    <w:tmpl w:val="5016D6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66447DF5"/>
    <w:multiLevelType w:val="multilevel"/>
    <w:tmpl w:val="0CB83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A366F0F"/>
    <w:multiLevelType w:val="multilevel"/>
    <w:tmpl w:val="A83CA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BFA1BDE"/>
    <w:multiLevelType w:val="multilevel"/>
    <w:tmpl w:val="71203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0874DF4"/>
    <w:multiLevelType w:val="multilevel"/>
    <w:tmpl w:val="AA16B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2903C15"/>
    <w:multiLevelType w:val="multilevel"/>
    <w:tmpl w:val="78AE0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48B37E1"/>
    <w:multiLevelType w:val="multilevel"/>
    <w:tmpl w:val="DF182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B291B45"/>
    <w:multiLevelType w:val="multilevel"/>
    <w:tmpl w:val="C27CB2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7D3C4B26"/>
    <w:multiLevelType w:val="multilevel"/>
    <w:tmpl w:val="4AB0A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6670687">
    <w:abstractNumId w:val="37"/>
  </w:num>
  <w:num w:numId="2" w16cid:durableId="56516411">
    <w:abstractNumId w:val="12"/>
  </w:num>
  <w:num w:numId="3" w16cid:durableId="422452350">
    <w:abstractNumId w:val="42"/>
  </w:num>
  <w:num w:numId="4" w16cid:durableId="966856132">
    <w:abstractNumId w:val="32"/>
  </w:num>
  <w:num w:numId="5" w16cid:durableId="1363164426">
    <w:abstractNumId w:val="35"/>
  </w:num>
  <w:num w:numId="6" w16cid:durableId="902301725">
    <w:abstractNumId w:val="5"/>
  </w:num>
  <w:num w:numId="7" w16cid:durableId="1164201729">
    <w:abstractNumId w:val="11"/>
  </w:num>
  <w:num w:numId="8" w16cid:durableId="1220939038">
    <w:abstractNumId w:val="22"/>
  </w:num>
  <w:num w:numId="9" w16cid:durableId="1390961968">
    <w:abstractNumId w:val="21"/>
  </w:num>
  <w:num w:numId="10" w16cid:durableId="1554342980">
    <w:abstractNumId w:val="36"/>
  </w:num>
  <w:num w:numId="11" w16cid:durableId="1303120655">
    <w:abstractNumId w:val="38"/>
  </w:num>
  <w:num w:numId="12" w16cid:durableId="1550796690">
    <w:abstractNumId w:val="24"/>
  </w:num>
  <w:num w:numId="13" w16cid:durableId="544410789">
    <w:abstractNumId w:val="10"/>
  </w:num>
  <w:num w:numId="14" w16cid:durableId="1457942439">
    <w:abstractNumId w:val="30"/>
  </w:num>
  <w:num w:numId="15" w16cid:durableId="1935237317">
    <w:abstractNumId w:val="20"/>
  </w:num>
  <w:num w:numId="16" w16cid:durableId="21253577">
    <w:abstractNumId w:val="16"/>
  </w:num>
  <w:num w:numId="17" w16cid:durableId="883636299">
    <w:abstractNumId w:val="15"/>
  </w:num>
  <w:num w:numId="18" w16cid:durableId="832450797">
    <w:abstractNumId w:val="29"/>
  </w:num>
  <w:num w:numId="19" w16cid:durableId="1051877917">
    <w:abstractNumId w:val="28"/>
  </w:num>
  <w:num w:numId="20" w16cid:durableId="2001735809">
    <w:abstractNumId w:val="26"/>
  </w:num>
  <w:num w:numId="21" w16cid:durableId="240873132">
    <w:abstractNumId w:val="41"/>
  </w:num>
  <w:num w:numId="22" w16cid:durableId="910969794">
    <w:abstractNumId w:val="9"/>
  </w:num>
  <w:num w:numId="23" w16cid:durableId="1693070193">
    <w:abstractNumId w:val="33"/>
  </w:num>
  <w:num w:numId="24" w16cid:durableId="662779072">
    <w:abstractNumId w:val="39"/>
  </w:num>
  <w:num w:numId="25" w16cid:durableId="2020422821">
    <w:abstractNumId w:val="23"/>
  </w:num>
  <w:num w:numId="26" w16cid:durableId="1503542764">
    <w:abstractNumId w:val="19"/>
  </w:num>
  <w:num w:numId="27" w16cid:durableId="1028334128">
    <w:abstractNumId w:val="0"/>
  </w:num>
  <w:num w:numId="28" w16cid:durableId="1357194886">
    <w:abstractNumId w:val="17"/>
  </w:num>
  <w:num w:numId="29" w16cid:durableId="1796555014">
    <w:abstractNumId w:val="3"/>
  </w:num>
  <w:num w:numId="30" w16cid:durableId="1720980104">
    <w:abstractNumId w:val="13"/>
  </w:num>
  <w:num w:numId="31" w16cid:durableId="902956867">
    <w:abstractNumId w:val="6"/>
  </w:num>
  <w:num w:numId="32" w16cid:durableId="446512832">
    <w:abstractNumId w:val="40"/>
  </w:num>
  <w:num w:numId="33" w16cid:durableId="801773856">
    <w:abstractNumId w:val="34"/>
  </w:num>
  <w:num w:numId="34" w16cid:durableId="2146384458">
    <w:abstractNumId w:val="31"/>
  </w:num>
  <w:num w:numId="35" w16cid:durableId="2043893387">
    <w:abstractNumId w:val="25"/>
  </w:num>
  <w:num w:numId="36" w16cid:durableId="2031299680">
    <w:abstractNumId w:val="27"/>
  </w:num>
  <w:num w:numId="37" w16cid:durableId="1683245122">
    <w:abstractNumId w:val="2"/>
  </w:num>
  <w:num w:numId="38" w16cid:durableId="2073847307">
    <w:abstractNumId w:val="8"/>
  </w:num>
  <w:num w:numId="39" w16cid:durableId="850992802">
    <w:abstractNumId w:val="1"/>
  </w:num>
  <w:num w:numId="40" w16cid:durableId="2124766217">
    <w:abstractNumId w:val="4"/>
  </w:num>
  <w:num w:numId="41" w16cid:durableId="207111648">
    <w:abstractNumId w:val="18"/>
  </w:num>
  <w:num w:numId="42" w16cid:durableId="359279321">
    <w:abstractNumId w:val="14"/>
  </w:num>
  <w:num w:numId="43" w16cid:durableId="18998535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56"/>
    <w:rsid w:val="00033304"/>
    <w:rsid w:val="000E1801"/>
    <w:rsid w:val="00105D97"/>
    <w:rsid w:val="00116057"/>
    <w:rsid w:val="00126038"/>
    <w:rsid w:val="00143713"/>
    <w:rsid w:val="001D2CC9"/>
    <w:rsid w:val="00202987"/>
    <w:rsid w:val="00220324"/>
    <w:rsid w:val="00244356"/>
    <w:rsid w:val="00261F71"/>
    <w:rsid w:val="003503A9"/>
    <w:rsid w:val="003F249C"/>
    <w:rsid w:val="005004EB"/>
    <w:rsid w:val="005549C9"/>
    <w:rsid w:val="006F0932"/>
    <w:rsid w:val="00794C0A"/>
    <w:rsid w:val="007E02B9"/>
    <w:rsid w:val="00830AC2"/>
    <w:rsid w:val="00846FD1"/>
    <w:rsid w:val="008E0B80"/>
    <w:rsid w:val="008F4459"/>
    <w:rsid w:val="00963CD9"/>
    <w:rsid w:val="009753EC"/>
    <w:rsid w:val="009C6B6E"/>
    <w:rsid w:val="00B87979"/>
    <w:rsid w:val="00C037D4"/>
    <w:rsid w:val="00C571BD"/>
    <w:rsid w:val="00C75A86"/>
    <w:rsid w:val="00C9287C"/>
    <w:rsid w:val="00D40FA4"/>
    <w:rsid w:val="00D4707B"/>
    <w:rsid w:val="00DE705C"/>
    <w:rsid w:val="00E175C7"/>
    <w:rsid w:val="00F31720"/>
    <w:rsid w:val="00F678AF"/>
    <w:rsid w:val="00F83F21"/>
    <w:rsid w:val="00FB036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BA282"/>
  <w15:docId w15:val="{69911E0F-E79F-421C-A477-77DAFEECB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Tablaconcuadrcula">
    <w:name w:val="Table Grid"/>
    <w:basedOn w:val="Tablanormal"/>
    <w:uiPriority w:val="39"/>
    <w:rsid w:val="00992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2258AB"/>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2258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58AB"/>
  </w:style>
  <w:style w:type="paragraph" w:styleId="Piedepgina">
    <w:name w:val="footer"/>
    <w:basedOn w:val="Normal"/>
    <w:link w:val="PiedepginaCar"/>
    <w:uiPriority w:val="99"/>
    <w:unhideWhenUsed/>
    <w:rsid w:val="002258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58AB"/>
  </w:style>
  <w:style w:type="table" w:customStyle="1" w:styleId="a0">
    <w:basedOn w:val="TableNormal1"/>
    <w:tblPr>
      <w:tblStyleRowBandSize w:val="1"/>
      <w:tblStyleColBandSize w:val="1"/>
      <w:tblCellMar>
        <w:top w:w="15" w:type="dxa"/>
        <w:left w:w="15" w:type="dxa"/>
        <w:bottom w:w="15" w:type="dxa"/>
        <w:right w:w="15"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paragraph" w:styleId="Prrafodelista">
    <w:name w:val="List Paragraph"/>
    <w:basedOn w:val="Normal"/>
    <w:uiPriority w:val="34"/>
    <w:qFormat/>
    <w:rsid w:val="00F317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HUbh4nuqKu2ps9yS6QOnCjFiYw==">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2027</Words>
  <Characters>11150</Characters>
  <Application>Microsoft Office Word</Application>
  <DocSecurity>0</DocSecurity>
  <Lines>92</Lines>
  <Paragraphs>26</Paragraphs>
  <ScaleCrop>false</ScaleCrop>
  <Company/>
  <LinksUpToDate>false</LinksUpToDate>
  <CharactersWithSpaces>13151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LILIANA RIOS HERRERA</dc:creator>
  <cp:lastModifiedBy>LUIS ALEXANDER HURTADO BARRERA</cp:lastModifiedBy>
  <cp:revision>35</cp:revision>
  <dcterms:created xsi:type="dcterms:W3CDTF">2024-12-19T11:18:00Z</dcterms:created>
  <dcterms:modified xsi:type="dcterms:W3CDTF">2024-12-20T22:39:00Z</dcterms:modified>
</cp:coreProperties>
</file>